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F07" w:rsidRPr="008A7F07" w:rsidRDefault="008A7F07" w:rsidP="008A7F07">
      <w:pPr>
        <w:jc w:val="center"/>
        <w:rPr>
          <w:bCs/>
          <w:sz w:val="24"/>
          <w:szCs w:val="24"/>
        </w:rPr>
      </w:pPr>
      <w:r w:rsidRPr="008A7F07">
        <w:rPr>
          <w:bCs/>
          <w:sz w:val="24"/>
          <w:szCs w:val="24"/>
        </w:rPr>
        <w:t>Муниципальное бюджетное общеобразовательное учреждение</w:t>
      </w:r>
    </w:p>
    <w:p w:rsidR="008A7F07" w:rsidRPr="008A7F07" w:rsidRDefault="008A7F07" w:rsidP="008A7F07">
      <w:pPr>
        <w:jc w:val="center"/>
        <w:rPr>
          <w:bCs/>
          <w:sz w:val="24"/>
          <w:szCs w:val="24"/>
        </w:rPr>
      </w:pPr>
      <w:r w:rsidRPr="008A7F07">
        <w:rPr>
          <w:bCs/>
          <w:sz w:val="24"/>
          <w:szCs w:val="24"/>
        </w:rPr>
        <w:t>средняя общеобразовательная школа №39 п. Дальнее Поле</w:t>
      </w:r>
    </w:p>
    <w:p w:rsidR="008A7F07" w:rsidRPr="008A7F07" w:rsidRDefault="008A7F07" w:rsidP="008A7F07">
      <w:pPr>
        <w:jc w:val="center"/>
        <w:rPr>
          <w:bCs/>
          <w:sz w:val="24"/>
          <w:szCs w:val="24"/>
        </w:rPr>
      </w:pPr>
    </w:p>
    <w:p w:rsidR="008A7F07" w:rsidRPr="008A7F07" w:rsidRDefault="008A7F07" w:rsidP="008A7F07">
      <w:pPr>
        <w:jc w:val="center"/>
        <w:rPr>
          <w:bCs/>
          <w:sz w:val="24"/>
          <w:szCs w:val="24"/>
        </w:rPr>
      </w:pPr>
    </w:p>
    <w:p w:rsidR="008A7F07" w:rsidRPr="008A7F07" w:rsidRDefault="008A7F07" w:rsidP="008A7F07">
      <w:pPr>
        <w:jc w:val="center"/>
        <w:rPr>
          <w:b/>
          <w:bCs/>
          <w:sz w:val="24"/>
          <w:szCs w:val="24"/>
        </w:rPr>
      </w:pPr>
    </w:p>
    <w:p w:rsidR="008A7F07" w:rsidRPr="008A7F07" w:rsidRDefault="008A7F07" w:rsidP="008A7F07">
      <w:pPr>
        <w:tabs>
          <w:tab w:val="left" w:pos="9288"/>
        </w:tabs>
        <w:ind w:left="360"/>
        <w:jc w:val="both"/>
        <w:rPr>
          <w:rFonts w:ascii="Calibri" w:hAnsi="Calibri" w:cs="Calibri"/>
          <w:sz w:val="24"/>
          <w:szCs w:val="24"/>
        </w:rPr>
      </w:pPr>
      <w:proofErr w:type="gramStart"/>
      <w:r w:rsidRPr="008A7F07">
        <w:rPr>
          <w:rFonts w:ascii="Calibri" w:hAnsi="Calibri" w:cs="Calibri"/>
          <w:sz w:val="24"/>
          <w:szCs w:val="24"/>
        </w:rPr>
        <w:t>Рассмотрено</w:t>
      </w:r>
      <w:proofErr w:type="gramEnd"/>
      <w:r w:rsidRPr="008A7F07">
        <w:rPr>
          <w:rFonts w:ascii="Calibri" w:hAnsi="Calibri" w:cs="Calibri"/>
          <w:sz w:val="24"/>
          <w:szCs w:val="24"/>
        </w:rPr>
        <w:t xml:space="preserve">                                     Согласовано                         Утверждено                </w:t>
      </w:r>
    </w:p>
    <w:p w:rsidR="008A7F07" w:rsidRPr="008A7F07" w:rsidRDefault="008A7F07" w:rsidP="008A7F07">
      <w:pPr>
        <w:tabs>
          <w:tab w:val="left" w:pos="9288"/>
        </w:tabs>
        <w:ind w:left="360"/>
        <w:jc w:val="both"/>
        <w:rPr>
          <w:rFonts w:ascii="Calibri" w:hAnsi="Calibri" w:cs="Calibri"/>
          <w:sz w:val="24"/>
          <w:szCs w:val="24"/>
        </w:rPr>
      </w:pPr>
      <w:r w:rsidRPr="008A7F07">
        <w:rPr>
          <w:rFonts w:ascii="Calibri" w:hAnsi="Calibri" w:cs="Calibri"/>
          <w:sz w:val="24"/>
          <w:szCs w:val="24"/>
        </w:rPr>
        <w:t>на заседании ШМО                         с заместителем                   директором МБОУ СОШ №39</w:t>
      </w:r>
    </w:p>
    <w:p w:rsidR="008A7F07" w:rsidRPr="008A7F07" w:rsidRDefault="008A7F07" w:rsidP="008A7F07">
      <w:pPr>
        <w:tabs>
          <w:tab w:val="left" w:pos="9288"/>
        </w:tabs>
        <w:ind w:left="360"/>
        <w:jc w:val="both"/>
        <w:rPr>
          <w:rFonts w:ascii="Calibri" w:hAnsi="Calibri" w:cs="Calibri"/>
          <w:sz w:val="24"/>
          <w:szCs w:val="24"/>
        </w:rPr>
      </w:pPr>
      <w:r w:rsidRPr="008A7F07">
        <w:rPr>
          <w:rFonts w:ascii="Calibri" w:hAnsi="Calibri" w:cs="Calibri"/>
          <w:sz w:val="24"/>
          <w:szCs w:val="24"/>
        </w:rPr>
        <w:t>«__»_____2014                                 директора по УВР                 «___»___________2014г.</w:t>
      </w:r>
    </w:p>
    <w:p w:rsidR="008A7F07" w:rsidRPr="008A7F07" w:rsidRDefault="008A7F07" w:rsidP="008A7F07">
      <w:pPr>
        <w:tabs>
          <w:tab w:val="left" w:pos="9288"/>
        </w:tabs>
        <w:ind w:left="360"/>
        <w:jc w:val="both"/>
        <w:rPr>
          <w:rFonts w:ascii="Calibri" w:hAnsi="Calibri" w:cs="Calibri"/>
          <w:sz w:val="24"/>
          <w:szCs w:val="24"/>
        </w:rPr>
      </w:pPr>
      <w:r w:rsidRPr="008A7F07">
        <w:rPr>
          <w:rFonts w:ascii="Calibri" w:hAnsi="Calibri" w:cs="Calibri"/>
          <w:sz w:val="24"/>
          <w:szCs w:val="24"/>
        </w:rPr>
        <w:t>Руководитель МО                   «___»____2014год               директор школы</w:t>
      </w:r>
    </w:p>
    <w:p w:rsidR="008A7F07" w:rsidRPr="008A7F07" w:rsidRDefault="008A7F07" w:rsidP="008A7F07">
      <w:pPr>
        <w:tabs>
          <w:tab w:val="left" w:pos="9288"/>
        </w:tabs>
        <w:ind w:left="360"/>
        <w:jc w:val="both"/>
        <w:rPr>
          <w:rFonts w:ascii="Calibri" w:hAnsi="Calibri" w:cs="Calibri"/>
          <w:sz w:val="24"/>
          <w:szCs w:val="24"/>
        </w:rPr>
      </w:pPr>
      <w:r w:rsidRPr="008A7F07">
        <w:rPr>
          <w:rFonts w:ascii="Calibri" w:hAnsi="Calibri" w:cs="Calibri"/>
          <w:sz w:val="24"/>
          <w:szCs w:val="24"/>
        </w:rPr>
        <w:t xml:space="preserve">Бойко Л.В._______                           Волошина Т.Н._____           </w:t>
      </w:r>
      <w:proofErr w:type="spellStart"/>
      <w:r w:rsidRPr="008A7F07">
        <w:rPr>
          <w:rFonts w:ascii="Calibri" w:hAnsi="Calibri" w:cs="Calibri"/>
          <w:sz w:val="24"/>
          <w:szCs w:val="24"/>
        </w:rPr>
        <w:t>Пискушова</w:t>
      </w:r>
      <w:proofErr w:type="spellEnd"/>
      <w:r w:rsidRPr="008A7F07">
        <w:rPr>
          <w:rFonts w:ascii="Calibri" w:hAnsi="Calibri" w:cs="Calibri"/>
          <w:sz w:val="24"/>
          <w:szCs w:val="24"/>
        </w:rPr>
        <w:t xml:space="preserve"> Н.В.________</w:t>
      </w:r>
    </w:p>
    <w:p w:rsidR="008A7F07" w:rsidRPr="008A7F07" w:rsidRDefault="008A7F07" w:rsidP="008A7F07">
      <w:pPr>
        <w:rPr>
          <w:sz w:val="24"/>
          <w:szCs w:val="24"/>
        </w:rPr>
      </w:pPr>
    </w:p>
    <w:p w:rsidR="008A7F07" w:rsidRPr="008A7F07" w:rsidRDefault="008A7F07" w:rsidP="008A7F07">
      <w:pPr>
        <w:rPr>
          <w:sz w:val="24"/>
          <w:szCs w:val="24"/>
        </w:rPr>
      </w:pPr>
    </w:p>
    <w:p w:rsidR="008A7F07" w:rsidRPr="008A7F07" w:rsidRDefault="008A7F07" w:rsidP="008A7F07">
      <w:pPr>
        <w:rPr>
          <w:sz w:val="24"/>
          <w:szCs w:val="24"/>
        </w:rPr>
      </w:pPr>
    </w:p>
    <w:p w:rsidR="008A7F07" w:rsidRPr="008A7F07" w:rsidRDefault="008A7F07" w:rsidP="008A7F07">
      <w:pPr>
        <w:jc w:val="center"/>
        <w:rPr>
          <w:sz w:val="24"/>
          <w:szCs w:val="24"/>
        </w:rPr>
      </w:pPr>
    </w:p>
    <w:p w:rsidR="008A7F07" w:rsidRPr="008A7F07" w:rsidRDefault="008A7F07" w:rsidP="008A7F07">
      <w:pPr>
        <w:jc w:val="center"/>
        <w:rPr>
          <w:sz w:val="24"/>
          <w:szCs w:val="24"/>
        </w:rPr>
      </w:pPr>
    </w:p>
    <w:p w:rsidR="008A7F07" w:rsidRPr="008A7F07" w:rsidRDefault="008A7F07" w:rsidP="008A7F07">
      <w:pPr>
        <w:jc w:val="center"/>
        <w:rPr>
          <w:sz w:val="24"/>
          <w:szCs w:val="24"/>
        </w:rPr>
      </w:pPr>
      <w:r w:rsidRPr="008A7F07">
        <w:rPr>
          <w:sz w:val="24"/>
          <w:szCs w:val="24"/>
        </w:rPr>
        <w:t>Рабочая программа</w:t>
      </w:r>
    </w:p>
    <w:p w:rsidR="008A7F07" w:rsidRPr="008A7F07" w:rsidRDefault="008A7F07" w:rsidP="008A7F07">
      <w:pPr>
        <w:jc w:val="center"/>
        <w:rPr>
          <w:sz w:val="24"/>
          <w:szCs w:val="24"/>
        </w:rPr>
      </w:pPr>
    </w:p>
    <w:p w:rsidR="008A7F07" w:rsidRPr="008A7F07" w:rsidRDefault="008A7F07" w:rsidP="008A7F07">
      <w:pPr>
        <w:jc w:val="center"/>
        <w:rPr>
          <w:sz w:val="24"/>
          <w:szCs w:val="24"/>
        </w:rPr>
      </w:pPr>
      <w:r w:rsidRPr="008A7F07">
        <w:rPr>
          <w:sz w:val="24"/>
          <w:szCs w:val="24"/>
        </w:rPr>
        <w:t>по новой истории</w:t>
      </w:r>
    </w:p>
    <w:p w:rsidR="008A7F07" w:rsidRPr="008A7F07" w:rsidRDefault="008A7F07" w:rsidP="008A7F07">
      <w:pPr>
        <w:jc w:val="center"/>
        <w:rPr>
          <w:sz w:val="24"/>
          <w:szCs w:val="24"/>
        </w:rPr>
      </w:pPr>
    </w:p>
    <w:p w:rsidR="008A7F07" w:rsidRPr="008A7F07" w:rsidRDefault="008A7F07" w:rsidP="008A7F07">
      <w:pPr>
        <w:jc w:val="center"/>
        <w:rPr>
          <w:sz w:val="24"/>
          <w:szCs w:val="24"/>
        </w:rPr>
      </w:pPr>
      <w:r w:rsidRPr="008A7F07">
        <w:rPr>
          <w:sz w:val="24"/>
          <w:szCs w:val="24"/>
        </w:rPr>
        <w:t>7 класс</w:t>
      </w:r>
    </w:p>
    <w:p w:rsidR="008A7F07" w:rsidRPr="008A7F07" w:rsidRDefault="008A7F07" w:rsidP="008A7F07">
      <w:pPr>
        <w:jc w:val="center"/>
        <w:rPr>
          <w:sz w:val="24"/>
          <w:szCs w:val="24"/>
        </w:rPr>
      </w:pPr>
    </w:p>
    <w:p w:rsidR="008A7F07" w:rsidRPr="008A7F07" w:rsidRDefault="008A7F07" w:rsidP="008A7F07">
      <w:pPr>
        <w:jc w:val="center"/>
        <w:rPr>
          <w:sz w:val="24"/>
          <w:szCs w:val="24"/>
        </w:rPr>
      </w:pPr>
    </w:p>
    <w:p w:rsidR="008A7F07" w:rsidRPr="008A7F07" w:rsidRDefault="008A7F07" w:rsidP="008A7F07">
      <w:pPr>
        <w:jc w:val="center"/>
        <w:rPr>
          <w:sz w:val="24"/>
          <w:szCs w:val="24"/>
        </w:rPr>
      </w:pPr>
    </w:p>
    <w:p w:rsidR="008A7F07" w:rsidRPr="008A7F07" w:rsidRDefault="008A7F07" w:rsidP="008A7F07">
      <w:pPr>
        <w:jc w:val="center"/>
        <w:rPr>
          <w:sz w:val="24"/>
          <w:szCs w:val="24"/>
        </w:rPr>
      </w:pPr>
    </w:p>
    <w:p w:rsidR="008A7F07" w:rsidRPr="008A7F07" w:rsidRDefault="008A7F07" w:rsidP="008A7F07">
      <w:pPr>
        <w:jc w:val="right"/>
        <w:rPr>
          <w:sz w:val="24"/>
          <w:szCs w:val="24"/>
        </w:rPr>
      </w:pPr>
      <w:r w:rsidRPr="008A7F07">
        <w:rPr>
          <w:sz w:val="24"/>
          <w:szCs w:val="24"/>
        </w:rPr>
        <w:t>Учитель истории и обществознания</w:t>
      </w:r>
    </w:p>
    <w:p w:rsidR="008A7F07" w:rsidRPr="008A7F07" w:rsidRDefault="008A7F07" w:rsidP="008A7F07">
      <w:pPr>
        <w:rPr>
          <w:sz w:val="24"/>
          <w:szCs w:val="24"/>
        </w:rPr>
      </w:pPr>
      <w:r>
        <w:rPr>
          <w:sz w:val="24"/>
          <w:szCs w:val="24"/>
        </w:rPr>
        <w:t xml:space="preserve">                                                                                                                                                                                                </w:t>
      </w:r>
      <w:proofErr w:type="spellStart"/>
      <w:r w:rsidRPr="008A7F07">
        <w:rPr>
          <w:sz w:val="24"/>
          <w:szCs w:val="24"/>
        </w:rPr>
        <w:t>Смыкова</w:t>
      </w:r>
      <w:proofErr w:type="spellEnd"/>
      <w:r w:rsidRPr="008A7F07">
        <w:rPr>
          <w:sz w:val="24"/>
          <w:szCs w:val="24"/>
        </w:rPr>
        <w:t xml:space="preserve"> Светлана Ивановна</w:t>
      </w:r>
    </w:p>
    <w:p w:rsidR="008A7F07" w:rsidRPr="008A7F07" w:rsidRDefault="008A7F07" w:rsidP="008A7F07">
      <w:pPr>
        <w:jc w:val="right"/>
        <w:rPr>
          <w:sz w:val="24"/>
          <w:szCs w:val="24"/>
        </w:rPr>
      </w:pPr>
    </w:p>
    <w:p w:rsidR="008A7F07" w:rsidRPr="008A7F07" w:rsidRDefault="008A7F07" w:rsidP="008A7F07">
      <w:pPr>
        <w:jc w:val="right"/>
        <w:rPr>
          <w:sz w:val="24"/>
          <w:szCs w:val="24"/>
        </w:rPr>
      </w:pPr>
    </w:p>
    <w:p w:rsidR="008A7F07" w:rsidRPr="008A7F07" w:rsidRDefault="008A7F07" w:rsidP="008A7F07">
      <w:pPr>
        <w:jc w:val="right"/>
        <w:rPr>
          <w:sz w:val="24"/>
          <w:szCs w:val="24"/>
        </w:rPr>
      </w:pPr>
    </w:p>
    <w:p w:rsidR="008A7F07" w:rsidRPr="008A7F07" w:rsidRDefault="008A7F07" w:rsidP="008A7F07">
      <w:pPr>
        <w:jc w:val="right"/>
        <w:rPr>
          <w:sz w:val="24"/>
          <w:szCs w:val="24"/>
        </w:rPr>
      </w:pPr>
    </w:p>
    <w:p w:rsidR="008A7F07" w:rsidRPr="008A7F07" w:rsidRDefault="008A7F07" w:rsidP="008A7F07">
      <w:pPr>
        <w:jc w:val="right"/>
        <w:rPr>
          <w:sz w:val="24"/>
          <w:szCs w:val="24"/>
        </w:rPr>
      </w:pPr>
    </w:p>
    <w:p w:rsidR="008A7F07" w:rsidRPr="008A7F07" w:rsidRDefault="008A7F07" w:rsidP="008A7F07">
      <w:pPr>
        <w:jc w:val="right"/>
        <w:rPr>
          <w:sz w:val="24"/>
          <w:szCs w:val="24"/>
        </w:rPr>
      </w:pPr>
    </w:p>
    <w:p w:rsidR="008A7F07" w:rsidRPr="008A7F07" w:rsidRDefault="008A7F07" w:rsidP="008A7F07">
      <w:pPr>
        <w:jc w:val="right"/>
        <w:rPr>
          <w:sz w:val="24"/>
          <w:szCs w:val="24"/>
        </w:rPr>
      </w:pPr>
    </w:p>
    <w:p w:rsidR="008A7F07" w:rsidRPr="008A7F07" w:rsidRDefault="008A7F07" w:rsidP="008A7F07">
      <w:pPr>
        <w:jc w:val="right"/>
        <w:rPr>
          <w:sz w:val="24"/>
          <w:szCs w:val="24"/>
        </w:rPr>
      </w:pPr>
    </w:p>
    <w:p w:rsidR="008A7F07" w:rsidRPr="008A7F07" w:rsidRDefault="008A7F07" w:rsidP="008A7F07">
      <w:pPr>
        <w:jc w:val="right"/>
        <w:rPr>
          <w:sz w:val="24"/>
          <w:szCs w:val="24"/>
        </w:rPr>
      </w:pPr>
    </w:p>
    <w:p w:rsidR="008A7F07" w:rsidRPr="008A7F07" w:rsidRDefault="008A7F07" w:rsidP="008A7F07">
      <w:pPr>
        <w:rPr>
          <w:sz w:val="24"/>
          <w:szCs w:val="24"/>
        </w:rPr>
      </w:pPr>
    </w:p>
    <w:p w:rsidR="008A7F07" w:rsidRPr="008A7F07" w:rsidRDefault="008A7F07" w:rsidP="008A7F07">
      <w:pPr>
        <w:jc w:val="center"/>
        <w:rPr>
          <w:sz w:val="24"/>
          <w:szCs w:val="24"/>
        </w:rPr>
      </w:pPr>
      <w:r w:rsidRPr="008A7F07">
        <w:rPr>
          <w:sz w:val="24"/>
          <w:szCs w:val="24"/>
        </w:rPr>
        <w:t>2014-2015уч</w:t>
      </w:r>
      <w:proofErr w:type="gramStart"/>
      <w:r w:rsidRPr="008A7F07">
        <w:rPr>
          <w:sz w:val="24"/>
          <w:szCs w:val="24"/>
        </w:rPr>
        <w:t>.г</w:t>
      </w:r>
      <w:proofErr w:type="gramEnd"/>
      <w:r w:rsidRPr="008A7F07">
        <w:rPr>
          <w:sz w:val="24"/>
          <w:szCs w:val="24"/>
        </w:rPr>
        <w:t>од</w:t>
      </w:r>
    </w:p>
    <w:p w:rsidR="00307F22" w:rsidRPr="00307F22" w:rsidRDefault="005A151A" w:rsidP="00307F22">
      <w:pPr>
        <w:widowControl/>
        <w:autoSpaceDE/>
        <w:autoSpaceDN/>
        <w:adjustRightInd/>
        <w:jc w:val="center"/>
        <w:rPr>
          <w:rFonts w:ascii="Arial" w:hAnsi="Arial" w:cs="Arial"/>
          <w:color w:val="000000"/>
          <w:sz w:val="22"/>
          <w:szCs w:val="22"/>
        </w:rPr>
      </w:pPr>
      <w:r>
        <w:rPr>
          <w:b/>
          <w:bCs/>
          <w:color w:val="000000"/>
          <w:sz w:val="24"/>
          <w:szCs w:val="24"/>
        </w:rPr>
        <w:lastRenderedPageBreak/>
        <w:t xml:space="preserve"> </w:t>
      </w:r>
      <w:r w:rsidR="00307F22" w:rsidRPr="00307F22">
        <w:rPr>
          <w:b/>
          <w:bCs/>
          <w:color w:val="000000"/>
          <w:sz w:val="24"/>
          <w:szCs w:val="24"/>
        </w:rPr>
        <w:t>1. Пояснительная записка</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 xml:space="preserve">      Рабочая программа составлена в соответствии с  Государственным Федеральным  стандартом  основного общего  образования, Примерной программой основного общего  образования по истории, Программой  курса </w:t>
      </w:r>
      <w:proofErr w:type="spellStart"/>
      <w:r w:rsidRPr="00307F22">
        <w:rPr>
          <w:color w:val="000000"/>
          <w:sz w:val="18"/>
        </w:rPr>
        <w:t>Юдовской</w:t>
      </w:r>
      <w:proofErr w:type="spellEnd"/>
      <w:r w:rsidRPr="00307F22">
        <w:rPr>
          <w:color w:val="000000"/>
          <w:sz w:val="18"/>
        </w:rPr>
        <w:t xml:space="preserve"> А. Я., Баранова П. А., Ванюшкиной Л. М. Новая история. 1500-1800.  М., Просвещение, 200</w:t>
      </w:r>
      <w:r>
        <w:rPr>
          <w:color w:val="000000"/>
          <w:sz w:val="18"/>
        </w:rPr>
        <w:t>9</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      Настоящая рабочая  программа обеспечивает изучение курса «Новой истории» с рубежа XV—XVI вв. до конца X1X в. (1500—1800) для учащихся 7 класса основной школы и рассчитана на реализацию разработанного Министерством образования РФ концентрического подхода к школьному историческому образованию.</w:t>
      </w:r>
    </w:p>
    <w:p w:rsidR="00307F22" w:rsidRPr="00307F22" w:rsidRDefault="00307F22" w:rsidP="00307F22">
      <w:pPr>
        <w:widowControl/>
        <w:autoSpaceDE/>
        <w:autoSpaceDN/>
        <w:adjustRightInd/>
        <w:jc w:val="both"/>
        <w:rPr>
          <w:rFonts w:ascii="Arial" w:hAnsi="Arial" w:cs="Arial"/>
          <w:color w:val="000000"/>
          <w:sz w:val="22"/>
          <w:szCs w:val="22"/>
        </w:rPr>
      </w:pPr>
      <w:r w:rsidRPr="00307F22">
        <w:rPr>
          <w:i/>
          <w:iCs/>
          <w:color w:val="000000"/>
          <w:sz w:val="18"/>
        </w:rPr>
        <w:t>Цели курса:</w:t>
      </w:r>
    </w:p>
    <w:p w:rsidR="00307F22" w:rsidRPr="00307F22" w:rsidRDefault="00307F22" w:rsidP="00307F22">
      <w:pPr>
        <w:widowControl/>
        <w:numPr>
          <w:ilvl w:val="0"/>
          <w:numId w:val="1"/>
        </w:numPr>
        <w:autoSpaceDE/>
        <w:autoSpaceDN/>
        <w:adjustRightInd/>
        <w:ind w:left="0"/>
        <w:jc w:val="both"/>
        <w:rPr>
          <w:rFonts w:ascii="Arial" w:hAnsi="Arial" w:cs="Arial"/>
          <w:color w:val="000000"/>
          <w:sz w:val="22"/>
          <w:szCs w:val="22"/>
        </w:rPr>
      </w:pPr>
      <w:proofErr w:type="gramStart"/>
      <w:r w:rsidRPr="00307F22">
        <w:rPr>
          <w:color w:val="000000"/>
          <w:sz w:val="18"/>
        </w:rPr>
        <w:t>В результате изучения курса «Новой истории» учащиеся 7  класса должны получить знания об основных чертах развития индустриального и традиционного обществ и. изменениях, произошедших в мире за триста лет — с конца XV до начала X1X в.: о понятии Нового времени и его периодизации; о встрече миров, положивших начало формированию будущей мировой цивилизации;</w:t>
      </w:r>
      <w:proofErr w:type="gramEnd"/>
      <w:r w:rsidRPr="00307F22">
        <w:rPr>
          <w:color w:val="000000"/>
          <w:sz w:val="18"/>
        </w:rPr>
        <w:t xml:space="preserve"> </w:t>
      </w:r>
      <w:proofErr w:type="gramStart"/>
      <w:r w:rsidRPr="00307F22">
        <w:rPr>
          <w:color w:val="000000"/>
          <w:sz w:val="18"/>
        </w:rPr>
        <w:t>об особенностях ментальности человека Нового времени; о зарождении и развитии капитализма; о преимуществе Эволюционного пути развития общества перед революционным; о причинах революций и о реформах как об альтернативном пути развития общества; о дальнейшем развитии индустриальной революции, поставившей народы различных континентов и стран перед необходимостью модернизации; о бурном экономическом развитии в Европе и США» приведшем к зарождению и развитию империализма;</w:t>
      </w:r>
      <w:proofErr w:type="gramEnd"/>
      <w:r w:rsidRPr="00307F22">
        <w:rPr>
          <w:color w:val="000000"/>
          <w:sz w:val="18"/>
        </w:rPr>
        <w:t xml:space="preserve"> </w:t>
      </w:r>
      <w:proofErr w:type="gramStart"/>
      <w:r w:rsidRPr="00307F22">
        <w:rPr>
          <w:color w:val="000000"/>
          <w:sz w:val="18"/>
        </w:rPr>
        <w:t>о новой социальной структуре общества и его движении к социальным реформам как к средству разрешения социальных противоречий; о дальнейшем развитии правовых государств, где признавалось верховенство закона, и формировании гражданских обществ, где личность может реализовать свои «прирожденные» права на «жизнь, свободу и собственность»; об использовании индустриально развитыми странами технического прогресса для создания колониальных империй;</w:t>
      </w:r>
      <w:proofErr w:type="gramEnd"/>
      <w:r w:rsidRPr="00307F22">
        <w:rPr>
          <w:color w:val="000000"/>
          <w:sz w:val="18"/>
        </w:rPr>
        <w:t xml:space="preserve"> о международных конфликтах, приводивших к войнам; об особенностях духовной жизни европейцев, их движении к секуляризации сознания, религиозной терпимости; о важнейших достижениях мировой науки и художественной культуры и их влиянии на развитие личности человека; об изменениях в повседневной жизни человека.</w:t>
      </w:r>
    </w:p>
    <w:p w:rsidR="00307F22" w:rsidRPr="00307F22" w:rsidRDefault="00307F22" w:rsidP="00307F22">
      <w:pPr>
        <w:widowControl/>
        <w:numPr>
          <w:ilvl w:val="0"/>
          <w:numId w:val="1"/>
        </w:numPr>
        <w:autoSpaceDE/>
        <w:autoSpaceDN/>
        <w:adjustRightInd/>
        <w:ind w:left="0"/>
        <w:jc w:val="both"/>
        <w:rPr>
          <w:rFonts w:ascii="Arial" w:hAnsi="Arial" w:cs="Arial"/>
          <w:color w:val="000000"/>
          <w:sz w:val="22"/>
          <w:szCs w:val="22"/>
        </w:rPr>
      </w:pPr>
      <w:r w:rsidRPr="00307F22">
        <w:rPr>
          <w:color w:val="000000"/>
          <w:sz w:val="18"/>
        </w:rPr>
        <w:t xml:space="preserve">Школьники должны научиться общим принципам постановки и решения познавательных проблем: методам исторического анализа (изучение исторических источников, гипотезы и доказательства в истории); выявлению предпосылок (анализировать условия, обосновывать поступки, выявлять причины); анализу целей и результатов; объяснению преимуществ и недостатков; выявлению общего и различного; объяснению фактов; сопоставлению различных суждений; использованию внешкольных источников информации (находящихся за пределами учебной книги, существующих в реальной </w:t>
      </w:r>
      <w:proofErr w:type="spellStart"/>
      <w:r w:rsidRPr="00307F22">
        <w:rPr>
          <w:color w:val="000000"/>
          <w:sz w:val="18"/>
        </w:rPr>
        <w:t>социокультурной</w:t>
      </w:r>
      <w:proofErr w:type="spellEnd"/>
      <w:r w:rsidRPr="00307F22">
        <w:rPr>
          <w:color w:val="000000"/>
          <w:sz w:val="18"/>
        </w:rPr>
        <w:t xml:space="preserve"> среде: книги, музеи, памятники и достопримечательности, кино, театры, видео, библиотеки, средства массовой информации, компьютерные образовательные программы, программы дополнительного образования); разным способам работы с учебной книгой, в том числе и способам самостоятельной работы.</w:t>
      </w:r>
    </w:p>
    <w:p w:rsidR="00307F22" w:rsidRPr="00307F22" w:rsidRDefault="00307F22" w:rsidP="00307F22">
      <w:pPr>
        <w:widowControl/>
        <w:numPr>
          <w:ilvl w:val="0"/>
          <w:numId w:val="1"/>
        </w:numPr>
        <w:autoSpaceDE/>
        <w:autoSpaceDN/>
        <w:adjustRightInd/>
        <w:ind w:left="0"/>
        <w:jc w:val="both"/>
        <w:rPr>
          <w:rFonts w:ascii="Arial" w:hAnsi="Arial" w:cs="Arial"/>
          <w:color w:val="000000"/>
          <w:sz w:val="22"/>
          <w:szCs w:val="22"/>
        </w:rPr>
      </w:pPr>
      <w:r w:rsidRPr="00307F22">
        <w:rPr>
          <w:color w:val="000000"/>
          <w:sz w:val="18"/>
        </w:rPr>
        <w:t>Курс предполагает приобретение учащимися устойчивого интереса и уважения к истории человечества и культуре. Школьники вырабатывают отношение к истории как к способу понимания современности; уважают права человека и демократические ценности; понимают механизм общественного развития и преимущества эволюционного пути развития; вырабатывают собственное отношение к традициям западной и восточной культуры.</w:t>
      </w:r>
    </w:p>
    <w:p w:rsidR="00307F22" w:rsidRPr="00307F22" w:rsidRDefault="00307F22" w:rsidP="00307F22">
      <w:pPr>
        <w:widowControl/>
        <w:numPr>
          <w:ilvl w:val="0"/>
          <w:numId w:val="1"/>
        </w:numPr>
        <w:autoSpaceDE/>
        <w:autoSpaceDN/>
        <w:adjustRightInd/>
        <w:ind w:left="0"/>
        <w:jc w:val="both"/>
        <w:rPr>
          <w:rFonts w:ascii="Arial" w:hAnsi="Arial" w:cs="Arial"/>
          <w:color w:val="000000"/>
          <w:sz w:val="22"/>
          <w:szCs w:val="22"/>
        </w:rPr>
      </w:pPr>
      <w:r w:rsidRPr="00307F22">
        <w:rPr>
          <w:color w:val="000000"/>
          <w:sz w:val="18"/>
        </w:rPr>
        <w:t xml:space="preserve">Курс предполагает помочь учащимся анализировать конкретные ситуации; уметь видеть и решать проблемы, поставленные перед ними жизнью; уметь выбирать линию поведения, исходя из представления о возможных последствиях. Стимулируется процесс </w:t>
      </w:r>
      <w:proofErr w:type="spellStart"/>
      <w:r w:rsidRPr="00307F22">
        <w:rPr>
          <w:color w:val="000000"/>
          <w:sz w:val="18"/>
        </w:rPr>
        <w:t>гуманизации</w:t>
      </w:r>
      <w:proofErr w:type="spellEnd"/>
      <w:r w:rsidRPr="00307F22">
        <w:rPr>
          <w:color w:val="000000"/>
          <w:sz w:val="18"/>
        </w:rPr>
        <w:t xml:space="preserve"> личности подростка, у него начинают формироваться качества, которые общество хотело бы видеть у выпускников основной школы и которые помогли бы ему жить в мире с собой и другими — руководствоваться нравственным отношением к собственной жизни и жизни других людей,</w:t>
      </w:r>
    </w:p>
    <w:p w:rsidR="00307F22" w:rsidRPr="00307F22" w:rsidRDefault="00307F22" w:rsidP="00307F22">
      <w:pPr>
        <w:widowControl/>
        <w:autoSpaceDE/>
        <w:autoSpaceDN/>
        <w:adjustRightInd/>
        <w:jc w:val="both"/>
        <w:rPr>
          <w:rFonts w:ascii="Arial" w:hAnsi="Arial" w:cs="Arial"/>
          <w:color w:val="000000"/>
          <w:sz w:val="22"/>
          <w:szCs w:val="22"/>
        </w:rPr>
      </w:pPr>
      <w:r w:rsidRPr="00307F22">
        <w:rPr>
          <w:i/>
          <w:iCs/>
          <w:color w:val="000000"/>
          <w:sz w:val="18"/>
        </w:rPr>
        <w:t>Основная функция курса:</w:t>
      </w:r>
    </w:p>
    <w:p w:rsidR="00307F22" w:rsidRPr="00307F22" w:rsidRDefault="00307F22" w:rsidP="00307F22">
      <w:pPr>
        <w:widowControl/>
        <w:numPr>
          <w:ilvl w:val="0"/>
          <w:numId w:val="2"/>
        </w:numPr>
        <w:autoSpaceDE/>
        <w:autoSpaceDN/>
        <w:adjustRightInd/>
        <w:ind w:left="0"/>
        <w:jc w:val="both"/>
        <w:rPr>
          <w:rFonts w:ascii="Arial" w:hAnsi="Arial" w:cs="Arial"/>
          <w:color w:val="000000"/>
          <w:sz w:val="22"/>
          <w:szCs w:val="22"/>
        </w:rPr>
      </w:pPr>
      <w:r w:rsidRPr="00307F22">
        <w:rPr>
          <w:color w:val="000000"/>
          <w:sz w:val="18"/>
        </w:rPr>
        <w:t>формирование исторического мышления, под которым подразумевается определенный набор мыслительных стратегий, позволяющий учащимся самостоятельно истолковывать факты и события,</w:t>
      </w:r>
    </w:p>
    <w:p w:rsidR="00307F22" w:rsidRPr="00307F22" w:rsidRDefault="00307F22" w:rsidP="00307F22">
      <w:pPr>
        <w:widowControl/>
        <w:numPr>
          <w:ilvl w:val="0"/>
          <w:numId w:val="2"/>
        </w:numPr>
        <w:autoSpaceDE/>
        <w:autoSpaceDN/>
        <w:adjustRightInd/>
        <w:ind w:left="0"/>
        <w:jc w:val="both"/>
        <w:rPr>
          <w:rFonts w:ascii="Arial" w:hAnsi="Arial" w:cs="Arial"/>
          <w:color w:val="000000"/>
          <w:sz w:val="22"/>
          <w:szCs w:val="22"/>
        </w:rPr>
      </w:pPr>
      <w:r w:rsidRPr="00307F22">
        <w:rPr>
          <w:color w:val="000000"/>
          <w:sz w:val="18"/>
        </w:rPr>
        <w:t>выстраивать свою авторскую версию событий, отвечающую данным исторической науки; умение анализировать и описывать события с разных, часто противоположных точек зрения.</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    </w:t>
      </w:r>
      <w:r w:rsidRPr="00307F22">
        <w:rPr>
          <w:i/>
          <w:iCs/>
          <w:color w:val="000000"/>
          <w:sz w:val="18"/>
        </w:rPr>
        <w:t>В процессе изучения курса всеобщей истории учащиеся должны овладеть умениями:</w:t>
      </w:r>
    </w:p>
    <w:p w:rsidR="00307F22" w:rsidRPr="00307F22" w:rsidRDefault="00307F22" w:rsidP="00307F22">
      <w:pPr>
        <w:widowControl/>
        <w:numPr>
          <w:ilvl w:val="0"/>
          <w:numId w:val="3"/>
        </w:numPr>
        <w:autoSpaceDE/>
        <w:autoSpaceDN/>
        <w:adjustRightInd/>
        <w:ind w:left="0"/>
        <w:jc w:val="both"/>
        <w:rPr>
          <w:rFonts w:ascii="Arial" w:hAnsi="Arial" w:cs="Arial"/>
          <w:color w:val="000000"/>
          <w:sz w:val="22"/>
          <w:szCs w:val="22"/>
        </w:rPr>
      </w:pPr>
      <w:r w:rsidRPr="00307F22">
        <w:rPr>
          <w:color w:val="000000"/>
          <w:sz w:val="18"/>
        </w:rPr>
        <w:t>определять и объяснять понятия;</w:t>
      </w:r>
    </w:p>
    <w:p w:rsidR="00307F22" w:rsidRPr="00307F22" w:rsidRDefault="00307F22" w:rsidP="00307F22">
      <w:pPr>
        <w:widowControl/>
        <w:numPr>
          <w:ilvl w:val="0"/>
          <w:numId w:val="3"/>
        </w:numPr>
        <w:autoSpaceDE/>
        <w:autoSpaceDN/>
        <w:adjustRightInd/>
        <w:ind w:left="0"/>
        <w:jc w:val="both"/>
        <w:rPr>
          <w:rFonts w:ascii="Arial" w:hAnsi="Arial" w:cs="Arial"/>
          <w:color w:val="000000"/>
          <w:sz w:val="22"/>
          <w:szCs w:val="22"/>
        </w:rPr>
      </w:pPr>
      <w:r w:rsidRPr="00307F22">
        <w:rPr>
          <w:color w:val="000000"/>
          <w:sz w:val="18"/>
        </w:rPr>
        <w:t>уметь выделять главную мысль, идею в учебнике в рассказе учителя, докладе одноклассника, письменном тексте, документе;</w:t>
      </w:r>
    </w:p>
    <w:p w:rsidR="00307F22" w:rsidRPr="00307F22" w:rsidRDefault="00307F22" w:rsidP="00307F22">
      <w:pPr>
        <w:widowControl/>
        <w:numPr>
          <w:ilvl w:val="0"/>
          <w:numId w:val="3"/>
        </w:numPr>
        <w:autoSpaceDE/>
        <w:autoSpaceDN/>
        <w:adjustRightInd/>
        <w:ind w:left="0"/>
        <w:jc w:val="both"/>
        <w:rPr>
          <w:rFonts w:ascii="Arial" w:hAnsi="Arial" w:cs="Arial"/>
          <w:color w:val="000000"/>
          <w:sz w:val="22"/>
          <w:szCs w:val="22"/>
        </w:rPr>
      </w:pPr>
      <w:r w:rsidRPr="00307F22">
        <w:rPr>
          <w:color w:val="000000"/>
          <w:sz w:val="18"/>
        </w:rPr>
        <w:t>рассматривать общественные явления в развитии, конкретно-исторических проявлениях, применяя принципы историзма;</w:t>
      </w:r>
    </w:p>
    <w:p w:rsidR="00307F22" w:rsidRPr="00307F22" w:rsidRDefault="00307F22" w:rsidP="00307F22">
      <w:pPr>
        <w:widowControl/>
        <w:numPr>
          <w:ilvl w:val="0"/>
          <w:numId w:val="3"/>
        </w:numPr>
        <w:autoSpaceDE/>
        <w:autoSpaceDN/>
        <w:adjustRightInd/>
        <w:ind w:left="0"/>
        <w:jc w:val="both"/>
        <w:rPr>
          <w:rFonts w:ascii="Arial" w:hAnsi="Arial" w:cs="Arial"/>
          <w:color w:val="000000"/>
          <w:sz w:val="22"/>
          <w:szCs w:val="22"/>
        </w:rPr>
      </w:pPr>
      <w:r w:rsidRPr="00307F22">
        <w:rPr>
          <w:color w:val="000000"/>
          <w:sz w:val="18"/>
        </w:rPr>
        <w:t>анализировать исторические явления, процессы, факты, обобщать и систематизировать полученную информацию, осуществлять перенос знаний (</w:t>
      </w:r>
      <w:proofErr w:type="spellStart"/>
      <w:r w:rsidRPr="00307F22">
        <w:rPr>
          <w:color w:val="000000"/>
          <w:sz w:val="18"/>
        </w:rPr>
        <w:t>межпредметные</w:t>
      </w:r>
      <w:proofErr w:type="spellEnd"/>
      <w:r w:rsidRPr="00307F22">
        <w:rPr>
          <w:color w:val="000000"/>
          <w:sz w:val="18"/>
        </w:rPr>
        <w:t xml:space="preserve"> и </w:t>
      </w:r>
      <w:proofErr w:type="spellStart"/>
      <w:r w:rsidRPr="00307F22">
        <w:rPr>
          <w:color w:val="000000"/>
          <w:sz w:val="18"/>
        </w:rPr>
        <w:t>внутрипредметные</w:t>
      </w:r>
      <w:proofErr w:type="spellEnd"/>
      <w:r w:rsidRPr="00307F22">
        <w:rPr>
          <w:color w:val="000000"/>
          <w:sz w:val="18"/>
        </w:rPr>
        <w:t xml:space="preserve"> связи), решать ситуативные задачи, в том числе на основе анализа действительности и собственного социального опыта;</w:t>
      </w:r>
    </w:p>
    <w:p w:rsidR="00307F22" w:rsidRPr="00307F22" w:rsidRDefault="00307F22" w:rsidP="00307F22">
      <w:pPr>
        <w:widowControl/>
        <w:numPr>
          <w:ilvl w:val="0"/>
          <w:numId w:val="3"/>
        </w:numPr>
        <w:autoSpaceDE/>
        <w:autoSpaceDN/>
        <w:adjustRightInd/>
        <w:ind w:left="0"/>
        <w:jc w:val="both"/>
        <w:rPr>
          <w:rFonts w:ascii="Arial" w:hAnsi="Arial" w:cs="Arial"/>
          <w:color w:val="000000"/>
          <w:sz w:val="22"/>
          <w:szCs w:val="22"/>
        </w:rPr>
      </w:pPr>
      <w:r w:rsidRPr="00307F22">
        <w:rPr>
          <w:color w:val="000000"/>
          <w:sz w:val="18"/>
        </w:rPr>
        <w:t>определять свою личную точку зрения, уметь ее формулировать и аргументировать, осуществлять оценочные суждения;</w:t>
      </w:r>
    </w:p>
    <w:p w:rsidR="00307F22" w:rsidRPr="00307F22" w:rsidRDefault="00307F22" w:rsidP="00307F22">
      <w:pPr>
        <w:widowControl/>
        <w:numPr>
          <w:ilvl w:val="0"/>
          <w:numId w:val="3"/>
        </w:numPr>
        <w:autoSpaceDE/>
        <w:autoSpaceDN/>
        <w:adjustRightInd/>
        <w:ind w:left="0"/>
        <w:jc w:val="both"/>
        <w:rPr>
          <w:rFonts w:ascii="Arial" w:hAnsi="Arial" w:cs="Arial"/>
          <w:color w:val="000000"/>
          <w:sz w:val="22"/>
          <w:szCs w:val="22"/>
        </w:rPr>
      </w:pPr>
      <w:r w:rsidRPr="00307F22">
        <w:rPr>
          <w:color w:val="000000"/>
          <w:sz w:val="18"/>
        </w:rPr>
        <w:t>обладать необходимыми коммуникативными умениями: владеть устной и письменной речью, вести диалог, грамотно строить монологическую речь, участвовать в дискуссии, формулировать вопрос, сжато давать ответ, выступать с сообщениями, докладами, писать рецензии, уметь участвовать в групповых формах работы, ролевых играх;</w:t>
      </w:r>
    </w:p>
    <w:p w:rsidR="00307F22" w:rsidRPr="00307F22" w:rsidRDefault="00307F22" w:rsidP="00307F22">
      <w:pPr>
        <w:widowControl/>
        <w:numPr>
          <w:ilvl w:val="0"/>
          <w:numId w:val="3"/>
        </w:numPr>
        <w:autoSpaceDE/>
        <w:autoSpaceDN/>
        <w:adjustRightInd/>
        <w:ind w:left="0"/>
        <w:jc w:val="both"/>
        <w:rPr>
          <w:rFonts w:ascii="Arial" w:hAnsi="Arial" w:cs="Arial"/>
          <w:color w:val="000000"/>
          <w:sz w:val="22"/>
          <w:szCs w:val="22"/>
        </w:rPr>
      </w:pPr>
      <w:r w:rsidRPr="00307F22">
        <w:rPr>
          <w:color w:val="000000"/>
          <w:sz w:val="18"/>
        </w:rPr>
        <w:t>определять цели своей деятельности и уметь представлять ее результаты;</w:t>
      </w:r>
    </w:p>
    <w:p w:rsidR="00307F22" w:rsidRPr="00307F22" w:rsidRDefault="00307F22" w:rsidP="00307F22">
      <w:pPr>
        <w:widowControl/>
        <w:numPr>
          <w:ilvl w:val="0"/>
          <w:numId w:val="3"/>
        </w:numPr>
        <w:autoSpaceDE/>
        <w:autoSpaceDN/>
        <w:adjustRightInd/>
        <w:ind w:left="0"/>
        <w:jc w:val="both"/>
        <w:rPr>
          <w:rFonts w:ascii="Arial" w:hAnsi="Arial" w:cs="Arial"/>
          <w:color w:val="000000"/>
          <w:sz w:val="22"/>
          <w:szCs w:val="22"/>
        </w:rPr>
      </w:pPr>
      <w:r w:rsidRPr="00307F22">
        <w:rPr>
          <w:color w:val="000000"/>
          <w:sz w:val="18"/>
        </w:rPr>
        <w:t>уметь выбирать и использовать нужные средства для учебной деятельности;</w:t>
      </w:r>
    </w:p>
    <w:p w:rsidR="00307F22" w:rsidRPr="00307F22" w:rsidRDefault="00307F22" w:rsidP="00307F22">
      <w:pPr>
        <w:widowControl/>
        <w:numPr>
          <w:ilvl w:val="0"/>
          <w:numId w:val="3"/>
        </w:numPr>
        <w:autoSpaceDE/>
        <w:autoSpaceDN/>
        <w:adjustRightInd/>
        <w:ind w:left="0"/>
        <w:jc w:val="both"/>
        <w:rPr>
          <w:rFonts w:ascii="Arial" w:hAnsi="Arial" w:cs="Arial"/>
          <w:color w:val="000000"/>
          <w:sz w:val="22"/>
          <w:szCs w:val="22"/>
        </w:rPr>
      </w:pPr>
      <w:r w:rsidRPr="00307F22">
        <w:rPr>
          <w:color w:val="000000"/>
          <w:sz w:val="18"/>
        </w:rPr>
        <w:t>осуществлять самоконтроль и самооценку.</w:t>
      </w:r>
    </w:p>
    <w:p w:rsidR="00307F22" w:rsidRPr="00307F22" w:rsidRDefault="00307F22" w:rsidP="00307F22">
      <w:pPr>
        <w:widowControl/>
        <w:autoSpaceDE/>
        <w:autoSpaceDN/>
        <w:adjustRightInd/>
        <w:rPr>
          <w:rFonts w:ascii="Arial" w:hAnsi="Arial" w:cs="Arial"/>
          <w:color w:val="000000"/>
          <w:sz w:val="22"/>
          <w:szCs w:val="22"/>
        </w:rPr>
      </w:pPr>
      <w:r w:rsidRPr="00307F22">
        <w:rPr>
          <w:color w:val="000000"/>
          <w:sz w:val="18"/>
        </w:rPr>
        <w:t>     Данная программа обеспечивает изучение курса истории Нового времени  учащимися  7  класса.</w:t>
      </w:r>
    </w:p>
    <w:p w:rsidR="00307F22" w:rsidRPr="00307F22" w:rsidRDefault="00307F22" w:rsidP="00307F22">
      <w:pPr>
        <w:widowControl/>
        <w:autoSpaceDE/>
        <w:autoSpaceDN/>
        <w:adjustRightInd/>
        <w:rPr>
          <w:rFonts w:ascii="Arial" w:hAnsi="Arial" w:cs="Arial"/>
          <w:color w:val="000000"/>
          <w:sz w:val="22"/>
          <w:szCs w:val="22"/>
        </w:rPr>
      </w:pPr>
      <w:r w:rsidRPr="00307F22">
        <w:rPr>
          <w:color w:val="000000"/>
          <w:sz w:val="18"/>
        </w:rPr>
        <w:t>     Рабочая программа рассчитана на общеобразовательный уровень учащихся основной школы. Изучение  учебного предмета рассчитано на 2 учебных часа в неделю и составляет 26  часов в год.</w:t>
      </w:r>
    </w:p>
    <w:p w:rsidR="00307F22" w:rsidRPr="00307F22" w:rsidRDefault="00307F22" w:rsidP="00307F22">
      <w:pPr>
        <w:widowControl/>
        <w:autoSpaceDE/>
        <w:autoSpaceDN/>
        <w:adjustRightInd/>
        <w:rPr>
          <w:rFonts w:ascii="Arial" w:hAnsi="Arial" w:cs="Arial"/>
          <w:color w:val="000000"/>
          <w:sz w:val="22"/>
          <w:szCs w:val="22"/>
        </w:rPr>
      </w:pPr>
      <w:r w:rsidRPr="00307F22">
        <w:rPr>
          <w:color w:val="000000"/>
          <w:sz w:val="18"/>
        </w:rPr>
        <w:t>    </w:t>
      </w:r>
      <w:r w:rsidRPr="00307F22">
        <w:rPr>
          <w:b/>
          <w:bCs/>
          <w:color w:val="000000"/>
          <w:sz w:val="18"/>
        </w:rPr>
        <w:t>В Рабочей программе учтены различные формы урока:</w:t>
      </w:r>
    </w:p>
    <w:p w:rsidR="00307F22" w:rsidRPr="00307F22" w:rsidRDefault="00307F22" w:rsidP="00307F22">
      <w:pPr>
        <w:widowControl/>
        <w:numPr>
          <w:ilvl w:val="0"/>
          <w:numId w:val="4"/>
        </w:numPr>
        <w:autoSpaceDE/>
        <w:autoSpaceDN/>
        <w:adjustRightInd/>
        <w:ind w:left="0"/>
        <w:rPr>
          <w:rFonts w:ascii="Arial" w:hAnsi="Arial" w:cs="Arial"/>
          <w:color w:val="000000"/>
          <w:sz w:val="22"/>
          <w:szCs w:val="22"/>
        </w:rPr>
      </w:pPr>
      <w:r w:rsidRPr="00307F22">
        <w:rPr>
          <w:color w:val="000000"/>
          <w:sz w:val="18"/>
        </w:rPr>
        <w:t>уроки изучения нового материала и контроля знаний учащихся;</w:t>
      </w:r>
    </w:p>
    <w:p w:rsidR="00307F22" w:rsidRPr="00307F22" w:rsidRDefault="00307F22" w:rsidP="00307F22">
      <w:pPr>
        <w:widowControl/>
        <w:numPr>
          <w:ilvl w:val="0"/>
          <w:numId w:val="4"/>
        </w:numPr>
        <w:autoSpaceDE/>
        <w:autoSpaceDN/>
        <w:adjustRightInd/>
        <w:ind w:left="0"/>
        <w:rPr>
          <w:rFonts w:ascii="Arial" w:hAnsi="Arial" w:cs="Arial"/>
          <w:color w:val="000000"/>
          <w:sz w:val="22"/>
          <w:szCs w:val="22"/>
        </w:rPr>
      </w:pPr>
      <w:r w:rsidRPr="00307F22">
        <w:rPr>
          <w:color w:val="000000"/>
          <w:sz w:val="18"/>
        </w:rPr>
        <w:t>уроки повторения и закрепления изученного;</w:t>
      </w:r>
    </w:p>
    <w:p w:rsidR="00307F22" w:rsidRPr="00307F22" w:rsidRDefault="00307F22" w:rsidP="00307F22">
      <w:pPr>
        <w:widowControl/>
        <w:numPr>
          <w:ilvl w:val="0"/>
          <w:numId w:val="4"/>
        </w:numPr>
        <w:autoSpaceDE/>
        <w:autoSpaceDN/>
        <w:adjustRightInd/>
        <w:ind w:left="0"/>
        <w:rPr>
          <w:rFonts w:ascii="Arial" w:hAnsi="Arial" w:cs="Arial"/>
          <w:color w:val="000000"/>
          <w:sz w:val="22"/>
          <w:szCs w:val="22"/>
        </w:rPr>
      </w:pPr>
      <w:r w:rsidRPr="00307F22">
        <w:rPr>
          <w:color w:val="000000"/>
          <w:sz w:val="18"/>
        </w:rPr>
        <w:t>комбинированные уроки;</w:t>
      </w:r>
    </w:p>
    <w:p w:rsidR="00307F22" w:rsidRPr="00307F22" w:rsidRDefault="00307F22" w:rsidP="00307F22">
      <w:pPr>
        <w:widowControl/>
        <w:numPr>
          <w:ilvl w:val="0"/>
          <w:numId w:val="4"/>
        </w:numPr>
        <w:autoSpaceDE/>
        <w:autoSpaceDN/>
        <w:adjustRightInd/>
        <w:ind w:left="0"/>
        <w:rPr>
          <w:rFonts w:ascii="Arial" w:hAnsi="Arial" w:cs="Arial"/>
          <w:color w:val="000000"/>
          <w:sz w:val="22"/>
          <w:szCs w:val="22"/>
        </w:rPr>
      </w:pPr>
      <w:r w:rsidRPr="00307F22">
        <w:rPr>
          <w:color w:val="000000"/>
          <w:sz w:val="18"/>
        </w:rPr>
        <w:lastRenderedPageBreak/>
        <w:t>уроки- игры;</w:t>
      </w:r>
    </w:p>
    <w:p w:rsidR="00307F22" w:rsidRPr="00307F22" w:rsidRDefault="00307F22" w:rsidP="00307F22">
      <w:pPr>
        <w:widowControl/>
        <w:numPr>
          <w:ilvl w:val="0"/>
          <w:numId w:val="4"/>
        </w:numPr>
        <w:autoSpaceDE/>
        <w:autoSpaceDN/>
        <w:adjustRightInd/>
        <w:ind w:left="0"/>
        <w:rPr>
          <w:rFonts w:ascii="Arial" w:hAnsi="Arial" w:cs="Arial"/>
          <w:color w:val="000000"/>
          <w:sz w:val="22"/>
          <w:szCs w:val="22"/>
        </w:rPr>
      </w:pPr>
      <w:r w:rsidRPr="00307F22">
        <w:rPr>
          <w:color w:val="000000"/>
          <w:sz w:val="18"/>
        </w:rPr>
        <w:t xml:space="preserve">урок </w:t>
      </w:r>
      <w:proofErr w:type="spellStart"/>
      <w:r w:rsidRPr="00307F22">
        <w:rPr>
          <w:color w:val="000000"/>
          <w:sz w:val="18"/>
        </w:rPr>
        <w:t>взаимообучения</w:t>
      </w:r>
      <w:proofErr w:type="spellEnd"/>
      <w:r w:rsidRPr="00307F22">
        <w:rPr>
          <w:color w:val="000000"/>
          <w:sz w:val="18"/>
        </w:rPr>
        <w:t>;</w:t>
      </w:r>
    </w:p>
    <w:p w:rsidR="00307F22" w:rsidRPr="00307F22" w:rsidRDefault="00307F22" w:rsidP="00307F22">
      <w:pPr>
        <w:widowControl/>
        <w:numPr>
          <w:ilvl w:val="0"/>
          <w:numId w:val="4"/>
        </w:numPr>
        <w:autoSpaceDE/>
        <w:autoSpaceDN/>
        <w:adjustRightInd/>
        <w:ind w:left="0"/>
        <w:rPr>
          <w:rFonts w:ascii="Arial" w:hAnsi="Arial" w:cs="Arial"/>
          <w:color w:val="000000"/>
          <w:sz w:val="22"/>
          <w:szCs w:val="22"/>
        </w:rPr>
      </w:pPr>
      <w:r w:rsidRPr="00307F22">
        <w:rPr>
          <w:color w:val="000000"/>
          <w:sz w:val="18"/>
        </w:rPr>
        <w:t>урок творчества;</w:t>
      </w:r>
    </w:p>
    <w:p w:rsidR="00307F22" w:rsidRPr="00307F22" w:rsidRDefault="00307F22" w:rsidP="00307F22">
      <w:pPr>
        <w:widowControl/>
        <w:numPr>
          <w:ilvl w:val="0"/>
          <w:numId w:val="4"/>
        </w:numPr>
        <w:autoSpaceDE/>
        <w:autoSpaceDN/>
        <w:adjustRightInd/>
        <w:ind w:left="0"/>
        <w:rPr>
          <w:rFonts w:ascii="Arial" w:hAnsi="Arial" w:cs="Arial"/>
          <w:color w:val="000000"/>
          <w:sz w:val="22"/>
          <w:szCs w:val="22"/>
        </w:rPr>
      </w:pPr>
      <w:r w:rsidRPr="00307F22">
        <w:rPr>
          <w:color w:val="000000"/>
          <w:sz w:val="18"/>
        </w:rPr>
        <w:t>смотр знаний</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000000"/>
          <w:sz w:val="18"/>
        </w:rPr>
        <w:t>Формы контроля</w:t>
      </w:r>
    </w:p>
    <w:p w:rsidR="00307F22" w:rsidRPr="00307F22" w:rsidRDefault="00307F22" w:rsidP="00307F22">
      <w:pPr>
        <w:widowControl/>
        <w:numPr>
          <w:ilvl w:val="0"/>
          <w:numId w:val="5"/>
        </w:numPr>
        <w:autoSpaceDE/>
        <w:autoSpaceDN/>
        <w:adjustRightInd/>
        <w:ind w:left="0"/>
        <w:rPr>
          <w:rFonts w:ascii="Arial" w:hAnsi="Arial" w:cs="Arial"/>
          <w:color w:val="000000"/>
          <w:sz w:val="22"/>
          <w:szCs w:val="22"/>
        </w:rPr>
      </w:pPr>
      <w:r w:rsidRPr="00307F22">
        <w:rPr>
          <w:color w:val="000000"/>
          <w:sz w:val="18"/>
        </w:rPr>
        <w:t>Исторические диктанты</w:t>
      </w:r>
    </w:p>
    <w:p w:rsidR="00307F22" w:rsidRPr="00307F22" w:rsidRDefault="00307F22" w:rsidP="00307F22">
      <w:pPr>
        <w:widowControl/>
        <w:numPr>
          <w:ilvl w:val="0"/>
          <w:numId w:val="5"/>
        </w:numPr>
        <w:autoSpaceDE/>
        <w:autoSpaceDN/>
        <w:adjustRightInd/>
        <w:ind w:left="0"/>
        <w:rPr>
          <w:rFonts w:ascii="Arial" w:hAnsi="Arial" w:cs="Arial"/>
          <w:color w:val="000000"/>
          <w:sz w:val="22"/>
          <w:szCs w:val="22"/>
        </w:rPr>
      </w:pPr>
      <w:r w:rsidRPr="00307F22">
        <w:rPr>
          <w:color w:val="000000"/>
          <w:sz w:val="18"/>
        </w:rPr>
        <w:t>Тесты</w:t>
      </w:r>
    </w:p>
    <w:p w:rsidR="00307F22" w:rsidRPr="00307F22" w:rsidRDefault="00307F22" w:rsidP="00307F22">
      <w:pPr>
        <w:widowControl/>
        <w:numPr>
          <w:ilvl w:val="0"/>
          <w:numId w:val="5"/>
        </w:numPr>
        <w:autoSpaceDE/>
        <w:autoSpaceDN/>
        <w:adjustRightInd/>
        <w:ind w:left="0"/>
        <w:rPr>
          <w:rFonts w:ascii="Arial" w:hAnsi="Arial" w:cs="Arial"/>
          <w:color w:val="000000"/>
          <w:sz w:val="22"/>
          <w:szCs w:val="22"/>
        </w:rPr>
      </w:pPr>
      <w:r w:rsidRPr="00307F22">
        <w:rPr>
          <w:color w:val="000000"/>
          <w:sz w:val="18"/>
        </w:rPr>
        <w:t>Контрольные работы</w:t>
      </w:r>
    </w:p>
    <w:p w:rsidR="00307F22" w:rsidRPr="00307F22" w:rsidRDefault="00307F22" w:rsidP="00307F22">
      <w:pPr>
        <w:widowControl/>
        <w:numPr>
          <w:ilvl w:val="0"/>
          <w:numId w:val="5"/>
        </w:numPr>
        <w:autoSpaceDE/>
        <w:autoSpaceDN/>
        <w:adjustRightInd/>
        <w:ind w:left="0"/>
        <w:rPr>
          <w:rFonts w:ascii="Arial" w:hAnsi="Arial" w:cs="Arial"/>
          <w:color w:val="000000"/>
          <w:sz w:val="22"/>
          <w:szCs w:val="22"/>
        </w:rPr>
      </w:pPr>
      <w:r w:rsidRPr="00307F22">
        <w:rPr>
          <w:color w:val="000000"/>
          <w:sz w:val="18"/>
        </w:rPr>
        <w:t>Практические работы</w:t>
      </w:r>
    </w:p>
    <w:p w:rsidR="00307F22" w:rsidRPr="00307F22" w:rsidRDefault="00307F22" w:rsidP="00307F22">
      <w:pPr>
        <w:widowControl/>
        <w:numPr>
          <w:ilvl w:val="0"/>
          <w:numId w:val="5"/>
        </w:numPr>
        <w:autoSpaceDE/>
        <w:autoSpaceDN/>
        <w:adjustRightInd/>
        <w:ind w:left="0"/>
        <w:rPr>
          <w:rFonts w:ascii="Arial" w:hAnsi="Arial" w:cs="Arial"/>
          <w:color w:val="000000"/>
          <w:sz w:val="22"/>
          <w:szCs w:val="22"/>
        </w:rPr>
      </w:pPr>
      <w:r w:rsidRPr="00307F22">
        <w:rPr>
          <w:color w:val="000000"/>
          <w:sz w:val="18"/>
        </w:rPr>
        <w:t>Индивидуальный опрос</w:t>
      </w:r>
    </w:p>
    <w:p w:rsidR="00307F22" w:rsidRPr="00307F22" w:rsidRDefault="00307F22" w:rsidP="00307F22">
      <w:pPr>
        <w:widowControl/>
        <w:numPr>
          <w:ilvl w:val="0"/>
          <w:numId w:val="5"/>
        </w:numPr>
        <w:autoSpaceDE/>
        <w:autoSpaceDN/>
        <w:adjustRightInd/>
        <w:ind w:left="0"/>
        <w:rPr>
          <w:rFonts w:ascii="Arial" w:hAnsi="Arial" w:cs="Arial"/>
          <w:color w:val="000000"/>
          <w:sz w:val="22"/>
          <w:szCs w:val="22"/>
        </w:rPr>
      </w:pPr>
      <w:r w:rsidRPr="00307F22">
        <w:rPr>
          <w:color w:val="000000"/>
          <w:sz w:val="18"/>
        </w:rPr>
        <w:t>Самостоятельная работа</w:t>
      </w:r>
    </w:p>
    <w:p w:rsidR="00307F22" w:rsidRPr="00307F22" w:rsidRDefault="00307F22" w:rsidP="00307F22">
      <w:pPr>
        <w:widowControl/>
        <w:numPr>
          <w:ilvl w:val="0"/>
          <w:numId w:val="5"/>
        </w:numPr>
        <w:autoSpaceDE/>
        <w:autoSpaceDN/>
        <w:adjustRightInd/>
        <w:ind w:left="0"/>
        <w:rPr>
          <w:rFonts w:ascii="Arial" w:hAnsi="Arial" w:cs="Arial"/>
          <w:color w:val="000000"/>
          <w:sz w:val="22"/>
          <w:szCs w:val="22"/>
        </w:rPr>
      </w:pPr>
      <w:r w:rsidRPr="00307F22">
        <w:rPr>
          <w:color w:val="000000"/>
          <w:sz w:val="18"/>
        </w:rPr>
        <w:t>Взаимоконтроль</w:t>
      </w:r>
    </w:p>
    <w:p w:rsidR="00307F22" w:rsidRPr="00307F22" w:rsidRDefault="00307F22" w:rsidP="00307F22">
      <w:pPr>
        <w:widowControl/>
        <w:numPr>
          <w:ilvl w:val="0"/>
          <w:numId w:val="5"/>
        </w:numPr>
        <w:autoSpaceDE/>
        <w:autoSpaceDN/>
        <w:adjustRightInd/>
        <w:ind w:left="0"/>
        <w:rPr>
          <w:rFonts w:ascii="Arial" w:hAnsi="Arial" w:cs="Arial"/>
          <w:color w:val="000000"/>
          <w:sz w:val="22"/>
          <w:szCs w:val="22"/>
        </w:rPr>
      </w:pPr>
      <w:r w:rsidRPr="00307F22">
        <w:rPr>
          <w:color w:val="000000"/>
          <w:sz w:val="18"/>
        </w:rPr>
        <w:t>Творческие домашние задания</w:t>
      </w:r>
    </w:p>
    <w:p w:rsidR="00307F22" w:rsidRPr="00307F22" w:rsidRDefault="00307F22" w:rsidP="00307F22">
      <w:pPr>
        <w:widowControl/>
        <w:numPr>
          <w:ilvl w:val="0"/>
          <w:numId w:val="5"/>
        </w:numPr>
        <w:autoSpaceDE/>
        <w:autoSpaceDN/>
        <w:adjustRightInd/>
        <w:ind w:left="0"/>
        <w:rPr>
          <w:rFonts w:ascii="Arial" w:hAnsi="Arial" w:cs="Arial"/>
          <w:color w:val="000000"/>
          <w:sz w:val="22"/>
          <w:szCs w:val="22"/>
        </w:rPr>
      </w:pPr>
      <w:r w:rsidRPr="00307F22">
        <w:rPr>
          <w:color w:val="000000"/>
          <w:sz w:val="18"/>
        </w:rPr>
        <w:t>Зачет</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000000"/>
          <w:sz w:val="18"/>
        </w:rPr>
        <w:t>Методы обучения, предусмотренные программой:</w:t>
      </w:r>
    </w:p>
    <w:p w:rsidR="00307F22" w:rsidRPr="00307F22" w:rsidRDefault="00307F22" w:rsidP="00307F22">
      <w:pPr>
        <w:widowControl/>
        <w:numPr>
          <w:ilvl w:val="0"/>
          <w:numId w:val="6"/>
        </w:numPr>
        <w:autoSpaceDE/>
        <w:autoSpaceDN/>
        <w:adjustRightInd/>
        <w:ind w:left="0"/>
        <w:rPr>
          <w:rFonts w:ascii="Arial" w:hAnsi="Arial" w:cs="Arial"/>
          <w:color w:val="000000"/>
          <w:sz w:val="22"/>
          <w:szCs w:val="22"/>
        </w:rPr>
      </w:pPr>
      <w:r w:rsidRPr="00307F22">
        <w:rPr>
          <w:color w:val="000000"/>
          <w:sz w:val="18"/>
        </w:rPr>
        <w:t>наглядный,</w:t>
      </w:r>
    </w:p>
    <w:p w:rsidR="00307F22" w:rsidRPr="00307F22" w:rsidRDefault="00307F22" w:rsidP="00307F22">
      <w:pPr>
        <w:widowControl/>
        <w:numPr>
          <w:ilvl w:val="0"/>
          <w:numId w:val="6"/>
        </w:numPr>
        <w:autoSpaceDE/>
        <w:autoSpaceDN/>
        <w:adjustRightInd/>
        <w:ind w:left="0"/>
        <w:rPr>
          <w:rFonts w:ascii="Arial" w:hAnsi="Arial" w:cs="Arial"/>
          <w:color w:val="000000"/>
          <w:sz w:val="22"/>
          <w:szCs w:val="22"/>
        </w:rPr>
      </w:pPr>
      <w:r w:rsidRPr="00307F22">
        <w:rPr>
          <w:color w:val="000000"/>
          <w:sz w:val="18"/>
        </w:rPr>
        <w:t>словесный (объяснение, разъяснение, рассказ, беседа, дискуссия),</w:t>
      </w:r>
    </w:p>
    <w:p w:rsidR="00307F22" w:rsidRPr="00307F22" w:rsidRDefault="00307F22" w:rsidP="00307F22">
      <w:pPr>
        <w:widowControl/>
        <w:numPr>
          <w:ilvl w:val="0"/>
          <w:numId w:val="6"/>
        </w:numPr>
        <w:autoSpaceDE/>
        <w:autoSpaceDN/>
        <w:adjustRightInd/>
        <w:ind w:left="0"/>
        <w:rPr>
          <w:rFonts w:ascii="Arial" w:hAnsi="Arial" w:cs="Arial"/>
          <w:color w:val="000000"/>
          <w:sz w:val="22"/>
          <w:szCs w:val="22"/>
        </w:rPr>
      </w:pPr>
      <w:r w:rsidRPr="00307F22">
        <w:rPr>
          <w:color w:val="000000"/>
          <w:sz w:val="18"/>
        </w:rPr>
        <w:t>работа с книгой (чтение, изучение, цитирование, составление плана),</w:t>
      </w:r>
    </w:p>
    <w:p w:rsidR="00307F22" w:rsidRPr="00307F22" w:rsidRDefault="00307F22" w:rsidP="00307F22">
      <w:pPr>
        <w:widowControl/>
        <w:numPr>
          <w:ilvl w:val="0"/>
          <w:numId w:val="6"/>
        </w:numPr>
        <w:autoSpaceDE/>
        <w:autoSpaceDN/>
        <w:adjustRightInd/>
        <w:ind w:left="0"/>
        <w:rPr>
          <w:rFonts w:ascii="Arial" w:hAnsi="Arial" w:cs="Arial"/>
          <w:color w:val="000000"/>
          <w:sz w:val="22"/>
          <w:szCs w:val="22"/>
        </w:rPr>
      </w:pPr>
      <w:proofErr w:type="spellStart"/>
      <w:r w:rsidRPr="00307F22">
        <w:rPr>
          <w:color w:val="000000"/>
          <w:sz w:val="18"/>
        </w:rPr>
        <w:t>видеометод</w:t>
      </w:r>
      <w:proofErr w:type="spellEnd"/>
      <w:r w:rsidRPr="00307F22">
        <w:rPr>
          <w:color w:val="000000"/>
          <w:sz w:val="18"/>
        </w:rPr>
        <w:t>.</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000000"/>
          <w:sz w:val="18"/>
        </w:rPr>
        <w:t>Используемые технологии обучения:</w:t>
      </w:r>
    </w:p>
    <w:p w:rsidR="00307F22" w:rsidRPr="00307F22" w:rsidRDefault="00307F22" w:rsidP="00307F22">
      <w:pPr>
        <w:widowControl/>
        <w:numPr>
          <w:ilvl w:val="0"/>
          <w:numId w:val="7"/>
        </w:numPr>
        <w:autoSpaceDE/>
        <w:autoSpaceDN/>
        <w:adjustRightInd/>
        <w:ind w:left="0"/>
        <w:rPr>
          <w:rFonts w:ascii="Arial" w:hAnsi="Arial" w:cs="Arial"/>
          <w:color w:val="000000"/>
          <w:sz w:val="22"/>
          <w:szCs w:val="22"/>
        </w:rPr>
      </w:pPr>
      <w:r w:rsidRPr="00307F22">
        <w:rPr>
          <w:color w:val="000000"/>
          <w:sz w:val="18"/>
        </w:rPr>
        <w:t>компьютерные (новые информационные) технологии обучения,</w:t>
      </w:r>
    </w:p>
    <w:p w:rsidR="00307F22" w:rsidRPr="00307F22" w:rsidRDefault="00307F22" w:rsidP="00307F22">
      <w:pPr>
        <w:widowControl/>
        <w:numPr>
          <w:ilvl w:val="0"/>
          <w:numId w:val="7"/>
        </w:numPr>
        <w:autoSpaceDE/>
        <w:autoSpaceDN/>
        <w:adjustRightInd/>
        <w:ind w:left="0"/>
        <w:rPr>
          <w:rFonts w:ascii="Arial" w:hAnsi="Arial" w:cs="Arial"/>
          <w:color w:val="000000"/>
          <w:sz w:val="22"/>
          <w:szCs w:val="22"/>
        </w:rPr>
      </w:pPr>
      <w:r w:rsidRPr="00307F22">
        <w:rPr>
          <w:color w:val="000000"/>
          <w:sz w:val="18"/>
        </w:rPr>
        <w:t>проблемное обучение.</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212121"/>
          <w:sz w:val="18"/>
        </w:rPr>
        <w:t>      Данная рабочая программа рассчитана на один учебный год.</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УМК по истории Нового времени   </w:t>
      </w:r>
      <w:r w:rsidRPr="00307F22">
        <w:rPr>
          <w:color w:val="000000"/>
          <w:sz w:val="18"/>
        </w:rPr>
        <w:t xml:space="preserve">является частью линии УМК по всеобщей истории А.А. </w:t>
      </w:r>
      <w:proofErr w:type="spellStart"/>
      <w:r w:rsidRPr="00307F22">
        <w:rPr>
          <w:color w:val="000000"/>
          <w:sz w:val="18"/>
        </w:rPr>
        <w:t>Вигасин</w:t>
      </w:r>
      <w:proofErr w:type="spellEnd"/>
      <w:r w:rsidRPr="00307F22">
        <w:rPr>
          <w:color w:val="000000"/>
          <w:sz w:val="18"/>
        </w:rPr>
        <w:t xml:space="preserve"> – О.С. </w:t>
      </w:r>
      <w:proofErr w:type="spellStart"/>
      <w:r w:rsidRPr="00307F22">
        <w:rPr>
          <w:color w:val="000000"/>
          <w:sz w:val="18"/>
        </w:rPr>
        <w:t>Сороко-Цюпа</w:t>
      </w:r>
      <w:proofErr w:type="spellEnd"/>
      <w:r w:rsidRPr="00307F22">
        <w:rPr>
          <w:color w:val="000000"/>
          <w:sz w:val="18"/>
        </w:rPr>
        <w:t>.</w:t>
      </w:r>
    </w:p>
    <w:p w:rsidR="00307F22" w:rsidRPr="00307F22" w:rsidRDefault="00307F22" w:rsidP="00307F22">
      <w:pPr>
        <w:widowControl/>
        <w:numPr>
          <w:ilvl w:val="0"/>
          <w:numId w:val="8"/>
        </w:numPr>
        <w:autoSpaceDE/>
        <w:autoSpaceDN/>
        <w:adjustRightInd/>
        <w:ind w:left="0"/>
        <w:rPr>
          <w:rFonts w:ascii="Arial" w:hAnsi="Arial" w:cs="Arial"/>
          <w:color w:val="000000"/>
          <w:sz w:val="22"/>
          <w:szCs w:val="22"/>
        </w:rPr>
      </w:pPr>
      <w:r w:rsidRPr="00307F22">
        <w:rPr>
          <w:color w:val="000000"/>
          <w:sz w:val="18"/>
        </w:rPr>
        <w:t>А. Я. ЮДОВСКАЯ,П. А. БАРАНОВ, Л. М. ВАНЮШКИНА</w:t>
      </w:r>
      <w:proofErr w:type="gramStart"/>
      <w:r w:rsidRPr="00307F22">
        <w:rPr>
          <w:color w:val="000000"/>
          <w:sz w:val="18"/>
        </w:rPr>
        <w:t>.Н</w:t>
      </w:r>
      <w:proofErr w:type="gramEnd"/>
      <w:r w:rsidRPr="00307F22">
        <w:rPr>
          <w:color w:val="000000"/>
          <w:sz w:val="18"/>
        </w:rPr>
        <w:t>ОВАЯ ИСТОРИЯ 1500 – 1800. М. ПРОСВЕЩЕНИЕ. 2010</w:t>
      </w:r>
    </w:p>
    <w:p w:rsidR="00307F22" w:rsidRPr="00307F22" w:rsidRDefault="00307F22" w:rsidP="00307F22">
      <w:pPr>
        <w:widowControl/>
        <w:numPr>
          <w:ilvl w:val="0"/>
          <w:numId w:val="8"/>
        </w:numPr>
        <w:autoSpaceDE/>
        <w:autoSpaceDN/>
        <w:adjustRightInd/>
        <w:ind w:left="0"/>
        <w:rPr>
          <w:rFonts w:ascii="Arial" w:hAnsi="Arial" w:cs="Arial"/>
          <w:color w:val="000000"/>
          <w:sz w:val="22"/>
          <w:szCs w:val="22"/>
        </w:rPr>
      </w:pPr>
      <w:r w:rsidRPr="00307F22">
        <w:rPr>
          <w:color w:val="000000"/>
          <w:sz w:val="18"/>
        </w:rPr>
        <w:t>А. Я. ЮДОВСКАЯ,Л. М. ВАНЮШКИНА</w:t>
      </w:r>
      <w:proofErr w:type="gramStart"/>
      <w:r w:rsidRPr="00307F22">
        <w:rPr>
          <w:color w:val="000000"/>
          <w:sz w:val="18"/>
        </w:rPr>
        <w:t>.П</w:t>
      </w:r>
      <w:proofErr w:type="gramEnd"/>
      <w:r w:rsidRPr="00307F22">
        <w:rPr>
          <w:color w:val="000000"/>
          <w:sz w:val="18"/>
        </w:rPr>
        <w:t>ОУРОЧНЫЕ РАЗРАБОТКИ ПО НОВОЙ ИСТОРИИ. 1500-1800. М. ПРОСВЕЩЕНИЕ. 2003</w:t>
      </w:r>
    </w:p>
    <w:p w:rsidR="00307F22" w:rsidRPr="00307F22" w:rsidRDefault="00307F22" w:rsidP="00307F22">
      <w:pPr>
        <w:widowControl/>
        <w:autoSpaceDE/>
        <w:autoSpaceDN/>
        <w:adjustRightInd/>
        <w:jc w:val="both"/>
        <w:rPr>
          <w:rFonts w:ascii="Arial" w:hAnsi="Arial" w:cs="Arial"/>
          <w:color w:val="000000"/>
          <w:sz w:val="22"/>
          <w:szCs w:val="22"/>
        </w:rPr>
      </w:pPr>
      <w:proofErr w:type="gramStart"/>
      <w:r w:rsidRPr="00307F22">
        <w:rPr>
          <w:color w:val="000000"/>
          <w:sz w:val="18"/>
        </w:rPr>
        <w:t>Данный</w:t>
      </w:r>
      <w:proofErr w:type="gramEnd"/>
      <w:r w:rsidRPr="00307F22">
        <w:rPr>
          <w:color w:val="000000"/>
          <w:sz w:val="18"/>
        </w:rPr>
        <w:t xml:space="preserve"> УМК соответствует современному уровню исторической науки и содержанию Федерального образовательного стандарта по истории.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В  соответствии с учебным планом школы рабоч</w:t>
      </w:r>
      <w:r>
        <w:rPr>
          <w:color w:val="000000"/>
          <w:sz w:val="18"/>
        </w:rPr>
        <w:t xml:space="preserve">ая  программа рассчитана   </w:t>
      </w:r>
      <w:proofErr w:type="gramStart"/>
      <w:r>
        <w:rPr>
          <w:color w:val="000000"/>
          <w:sz w:val="18"/>
        </w:rPr>
        <w:t>на</w:t>
      </w:r>
      <w:proofErr w:type="gramEnd"/>
      <w:r>
        <w:rPr>
          <w:color w:val="000000"/>
          <w:sz w:val="18"/>
        </w:rPr>
        <w:t xml:space="preserve">   </w:t>
      </w:r>
      <w:r w:rsidR="00BF5FC1">
        <w:rPr>
          <w:color w:val="000000"/>
          <w:sz w:val="18"/>
        </w:rPr>
        <w:t xml:space="preserve"> </w:t>
      </w:r>
      <w:r w:rsidRPr="00307F22">
        <w:rPr>
          <w:color w:val="000000"/>
          <w:sz w:val="18"/>
        </w:rPr>
        <w:t xml:space="preserve">  часов, по 2 часа в неделю.</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363636"/>
          <w:sz w:val="24"/>
          <w:szCs w:val="24"/>
        </w:rPr>
        <w:t>2. Содержание учебного курса</w:t>
      </w:r>
      <w:r>
        <w:rPr>
          <w:b/>
          <w:bCs/>
          <w:color w:val="363636"/>
          <w:sz w:val="24"/>
          <w:szCs w:val="24"/>
        </w:rPr>
        <w:t xml:space="preserve"> «Новая история. 1500-1800» ( </w:t>
      </w:r>
      <w:r w:rsidR="008A7F07">
        <w:rPr>
          <w:b/>
          <w:bCs/>
          <w:color w:val="363636"/>
          <w:sz w:val="24"/>
          <w:szCs w:val="24"/>
        </w:rPr>
        <w:t>29</w:t>
      </w:r>
      <w:r>
        <w:rPr>
          <w:b/>
          <w:bCs/>
          <w:color w:val="363636"/>
          <w:sz w:val="24"/>
          <w:szCs w:val="24"/>
        </w:rPr>
        <w:t xml:space="preserve">   </w:t>
      </w:r>
      <w:r w:rsidRPr="00307F22">
        <w:rPr>
          <w:b/>
          <w:bCs/>
          <w:color w:val="363636"/>
          <w:sz w:val="24"/>
          <w:szCs w:val="24"/>
        </w:rPr>
        <w:t>ч.)</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Введение (1 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Хронологические рамки и основные проблемы новой истории. Периодизация новой истории и различные подходы к ней. Происхождение и содержание понятия «новая история». Аграрные цивилизации. Индустриальная цивилизация.</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 xml:space="preserve">Европа на исходе средневековья. Европейская средневековая цивилизация к концу XV </w:t>
      </w:r>
      <w:proofErr w:type="gramStart"/>
      <w:r w:rsidRPr="00307F22">
        <w:rPr>
          <w:color w:val="000000"/>
          <w:sz w:val="18"/>
        </w:rPr>
        <w:t>в</w:t>
      </w:r>
      <w:proofErr w:type="gramEnd"/>
      <w:r w:rsidRPr="00307F22">
        <w:rPr>
          <w:color w:val="000000"/>
          <w:sz w:val="18"/>
        </w:rPr>
        <w:t>. Влияние природно-климатических условий на хозяйственную деятельность. Совершенствование техники, развитие товарного хозяйства в Европе. Предпосылки возникновения цивилизации нового времени </w:t>
      </w:r>
      <w:r w:rsidRPr="00307F22">
        <w:rPr>
          <w:b/>
          <w:bCs/>
          <w:color w:val="000000"/>
          <w:sz w:val="18"/>
        </w:rPr>
        <w:t>в </w:t>
      </w:r>
      <w:r w:rsidRPr="00307F22">
        <w:rPr>
          <w:color w:val="000000"/>
          <w:sz w:val="18"/>
        </w:rPr>
        <w:t>Европе. Политическая карта Европы накануне нового времени.</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Часть 1. Европа и мир в начале Нового времени</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Тема 1 Эпоха Великих географических открытий (2 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Великие географические открытия конца XV —* начала XVI в. Начало складывания колониальной системы. </w:t>
      </w:r>
      <w:r w:rsidRPr="00307F22">
        <w:rPr>
          <w:color w:val="000000"/>
          <w:sz w:val="18"/>
        </w:rPr>
        <w:t xml:space="preserve">Политические и экономические предпосылки </w:t>
      </w:r>
      <w:proofErr w:type="spellStart"/>
      <w:r w:rsidRPr="00307F22">
        <w:rPr>
          <w:color w:val="000000"/>
          <w:sz w:val="18"/>
        </w:rPr>
        <w:t>ве</w:t>
      </w:r>
      <w:proofErr w:type="spellEnd"/>
      <w:r w:rsidRPr="00307F22">
        <w:rPr>
          <w:color w:val="000000"/>
          <w:sz w:val="18"/>
        </w:rPr>
        <w:t>-</w:t>
      </w:r>
    </w:p>
    <w:p w:rsidR="00307F22" w:rsidRPr="00307F22" w:rsidRDefault="00307F22" w:rsidP="00307F22">
      <w:pPr>
        <w:widowControl/>
        <w:autoSpaceDE/>
        <w:autoSpaceDN/>
        <w:adjustRightInd/>
        <w:jc w:val="both"/>
        <w:rPr>
          <w:rFonts w:ascii="Arial" w:hAnsi="Arial" w:cs="Arial"/>
          <w:color w:val="000000"/>
          <w:sz w:val="22"/>
          <w:szCs w:val="22"/>
        </w:rPr>
      </w:pPr>
      <w:proofErr w:type="spellStart"/>
      <w:r w:rsidRPr="00307F22">
        <w:rPr>
          <w:color w:val="000000"/>
          <w:sz w:val="18"/>
        </w:rPr>
        <w:t>ликих</w:t>
      </w:r>
      <w:proofErr w:type="spellEnd"/>
      <w:r w:rsidRPr="00307F22">
        <w:rPr>
          <w:color w:val="000000"/>
          <w:sz w:val="18"/>
        </w:rPr>
        <w:t xml:space="preserve"> географических открытий. Технические изобретения, благодаря которым стали возможны дальние морские путешествия. Организационная подготовка морских плаваний.  Плавания португальцев вокруг Африки.        </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 xml:space="preserve">Плавания X. Колумба и открытие Нового Света. Открытие </w:t>
      </w:r>
      <w:proofErr w:type="spellStart"/>
      <w:r w:rsidRPr="00307F22">
        <w:rPr>
          <w:color w:val="000000"/>
          <w:sz w:val="18"/>
        </w:rPr>
        <w:t>Васко</w:t>
      </w:r>
      <w:proofErr w:type="spellEnd"/>
      <w:r w:rsidRPr="00307F22">
        <w:rPr>
          <w:color w:val="000000"/>
          <w:sz w:val="18"/>
        </w:rPr>
        <w:t xml:space="preserve"> да </w:t>
      </w:r>
      <w:proofErr w:type="spellStart"/>
      <w:r w:rsidRPr="00307F22">
        <w:rPr>
          <w:color w:val="000000"/>
          <w:sz w:val="18"/>
        </w:rPr>
        <w:t>Гамой</w:t>
      </w:r>
      <w:proofErr w:type="spellEnd"/>
      <w:r w:rsidRPr="00307F22">
        <w:rPr>
          <w:color w:val="000000"/>
          <w:sz w:val="18"/>
        </w:rPr>
        <w:t xml:space="preserve"> морского пути в Индию. Первое кругосветное плавание Ф. Магеллана. Открытие Тихого океана. Начало колониальных захватов и создания колониальных империй. Завоевание испанцами </w:t>
      </w:r>
      <w:r w:rsidRPr="00307F22">
        <w:rPr>
          <w:b/>
          <w:bCs/>
          <w:color w:val="000000"/>
          <w:sz w:val="18"/>
        </w:rPr>
        <w:t>и </w:t>
      </w:r>
      <w:r w:rsidRPr="00307F22">
        <w:rPr>
          <w:color w:val="000000"/>
          <w:sz w:val="18"/>
        </w:rPr>
        <w:t>португальцами Нового Света. Европейцы в Северной Америке. Выход западноевропейской христианской цивилизации за пределы Европы, начало синтеза культур и цивилизаций в Новом Свете. Европейцы в странах Азии и Африки.</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Тема 2 Европа: от средневековья к новому времени (4 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Социально-экономическое развитие западноевропейского общества. Повседневная жизнь европейцев в конце XV — первой половине XVII в</w:t>
      </w:r>
      <w:proofErr w:type="gramStart"/>
      <w:r w:rsidRPr="00307F22">
        <w:rPr>
          <w:b/>
          <w:bCs/>
          <w:color w:val="000000"/>
          <w:sz w:val="18"/>
        </w:rPr>
        <w:t>.</w:t>
      </w:r>
      <w:r w:rsidRPr="00307F22">
        <w:rPr>
          <w:color w:val="000000"/>
          <w:sz w:val="18"/>
        </w:rPr>
        <w:t>П</w:t>
      </w:r>
      <w:proofErr w:type="gramEnd"/>
      <w:r w:rsidRPr="00307F22">
        <w:rPr>
          <w:color w:val="000000"/>
          <w:sz w:val="18"/>
        </w:rPr>
        <w:t>олитика меркантилизма и ее последствия. Развитие техники и новая организация труда, распространение мануфактур, их типология. «Революция» цен и кризис средневековых социально-экономических отношений. Разрушение натурального хозяйства. Развитие товарно-денежных отношений. Мировая торговля, возрастание значения банков </w:t>
      </w:r>
      <w:r w:rsidRPr="00307F22">
        <w:rPr>
          <w:b/>
          <w:bCs/>
          <w:color w:val="000000"/>
          <w:sz w:val="18"/>
        </w:rPr>
        <w:t>и </w:t>
      </w:r>
      <w:r w:rsidRPr="00307F22">
        <w:rPr>
          <w:color w:val="000000"/>
          <w:sz w:val="18"/>
        </w:rPr>
        <w:t>бирж.</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lastRenderedPageBreak/>
        <w:t>Изменения в социальной структуре стран Западной Европы: упадок значения аристократии </w:t>
      </w:r>
      <w:r w:rsidRPr="00307F22">
        <w:rPr>
          <w:b/>
          <w:bCs/>
          <w:color w:val="000000"/>
          <w:sz w:val="18"/>
        </w:rPr>
        <w:t>и </w:t>
      </w:r>
      <w:r w:rsidRPr="00307F22">
        <w:rPr>
          <w:color w:val="000000"/>
          <w:sz w:val="18"/>
        </w:rPr>
        <w:t>дворянства; усиление экономического влияния буржуазии. «Новое дворянство». Распад крестьянской общины </w:t>
      </w:r>
      <w:r w:rsidRPr="00307F22">
        <w:rPr>
          <w:b/>
          <w:bCs/>
          <w:color w:val="000000"/>
          <w:sz w:val="18"/>
        </w:rPr>
        <w:t>и </w:t>
      </w:r>
      <w:r w:rsidRPr="00307F22">
        <w:rPr>
          <w:color w:val="000000"/>
          <w:sz w:val="18"/>
        </w:rPr>
        <w:t>городских корпораций. Появление класса наемных рабочих и их положение. Повседневная жизнь европейцев конца XV—</w:t>
      </w:r>
      <w:r w:rsidRPr="00307F22">
        <w:rPr>
          <w:b/>
          <w:bCs/>
          <w:color w:val="000000"/>
          <w:sz w:val="18"/>
        </w:rPr>
        <w:t>XVII </w:t>
      </w:r>
      <w:proofErr w:type="gramStart"/>
      <w:r w:rsidRPr="00307F22">
        <w:rPr>
          <w:color w:val="000000"/>
          <w:sz w:val="18"/>
        </w:rPr>
        <w:t>в</w:t>
      </w:r>
      <w:proofErr w:type="gramEnd"/>
      <w:r w:rsidRPr="00307F22">
        <w:rPr>
          <w:color w:val="000000"/>
          <w:sz w:val="18"/>
        </w:rPr>
        <w:t xml:space="preserve">. </w:t>
      </w:r>
      <w:proofErr w:type="gramStart"/>
      <w:r w:rsidRPr="00307F22">
        <w:rPr>
          <w:color w:val="000000"/>
          <w:sz w:val="18"/>
        </w:rPr>
        <w:t>Культура</w:t>
      </w:r>
      <w:proofErr w:type="gramEnd"/>
      <w:r w:rsidRPr="00307F22">
        <w:rPr>
          <w:color w:val="000000"/>
          <w:sz w:val="18"/>
        </w:rPr>
        <w:t xml:space="preserve"> повседневности протестантской Европы.</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Тема 3 Художественная культура и наука Европы эпохи Возрождения (2 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Возрождение и гуманизм в Европе. </w:t>
      </w:r>
      <w:r w:rsidRPr="00307F22">
        <w:rPr>
          <w:color w:val="000000"/>
          <w:sz w:val="18"/>
        </w:rPr>
        <w:t>Истоки и предпосылки Возрождения в Италии. Гуманизм и гуманисты. Гуманизм и церковь. Принципы гуманизма </w:t>
      </w:r>
      <w:proofErr w:type="spellStart"/>
      <w:r w:rsidRPr="00307F22">
        <w:rPr>
          <w:b/>
          <w:bCs/>
          <w:color w:val="000000"/>
          <w:sz w:val="18"/>
        </w:rPr>
        <w:t>в</w:t>
      </w:r>
      <w:r w:rsidRPr="00307F22">
        <w:rPr>
          <w:color w:val="000000"/>
          <w:sz w:val="18"/>
        </w:rPr>
        <w:t>искусстве</w:t>
      </w:r>
      <w:proofErr w:type="spellEnd"/>
      <w:r w:rsidRPr="00307F22">
        <w:rPr>
          <w:color w:val="000000"/>
          <w:sz w:val="18"/>
        </w:rPr>
        <w:t xml:space="preserve"> итальянского Возрождения (Леонардо да Винчи, Микеланджело, Рафаэль). Возрождение </w:t>
      </w:r>
      <w:r w:rsidRPr="00307F22">
        <w:rPr>
          <w:b/>
          <w:bCs/>
          <w:color w:val="000000"/>
          <w:sz w:val="18"/>
        </w:rPr>
        <w:t>в </w:t>
      </w:r>
      <w:r w:rsidRPr="00307F22">
        <w:rPr>
          <w:color w:val="000000"/>
          <w:sz w:val="18"/>
        </w:rPr>
        <w:t>других странах Европы. Значение Возрождения для формирования принципов европейской цивилизации нового времени.</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Тема 4 Реформация и контрреформация в Европе (4 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Реформация в Европе. </w:t>
      </w:r>
      <w:r w:rsidRPr="00307F22">
        <w:rPr>
          <w:color w:val="000000"/>
          <w:sz w:val="18"/>
        </w:rPr>
        <w:t>Предпосылки Реформации. Сущность учения М. Лютера, принципы лютеранской церкви. Протестантская Реформация в странах Европы. Крестьянская война в Германии. Учение Т. Мюнцера.</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 xml:space="preserve">Вероучение Ж. Кальвина и Реформация в </w:t>
      </w:r>
      <w:proofErr w:type="spellStart"/>
      <w:r w:rsidRPr="00307F22">
        <w:rPr>
          <w:color w:val="000000"/>
          <w:sz w:val="18"/>
        </w:rPr>
        <w:t>Швейанн</w:t>
      </w:r>
      <w:proofErr w:type="spellEnd"/>
      <w:r w:rsidRPr="00307F22">
        <w:rPr>
          <w:color w:val="000000"/>
          <w:sz w:val="18"/>
        </w:rPr>
        <w:t>. Организация кальвинистской церкви. Распространение кальвинизма в Европе. Королевская Реформация в Англии. Протестантизм как элемент западноевропейской цивилизации.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Контрреформация и религиозные войны. </w:t>
      </w:r>
      <w:proofErr w:type="spellStart"/>
      <w:r w:rsidRPr="00307F22">
        <w:rPr>
          <w:color w:val="000000"/>
          <w:sz w:val="18"/>
        </w:rPr>
        <w:t>Предпоаннск</w:t>
      </w:r>
      <w:proofErr w:type="spellEnd"/>
      <w:r w:rsidRPr="00307F22">
        <w:rPr>
          <w:color w:val="000000"/>
          <w:sz w:val="18"/>
        </w:rPr>
        <w:t xml:space="preserve"> Контрреформации. Деятельность иезуитов, И. Лойола. Причины религиозных войн. Религиозные войны в Германии и Франции. Варфоломеевская ночь. Значение </w:t>
      </w:r>
      <w:proofErr w:type="spellStart"/>
      <w:r w:rsidRPr="00307F22">
        <w:rPr>
          <w:color w:val="000000"/>
          <w:sz w:val="18"/>
        </w:rPr>
        <w:t>Аугсбургского</w:t>
      </w:r>
      <w:proofErr w:type="spellEnd"/>
      <w:r w:rsidRPr="00307F22">
        <w:rPr>
          <w:color w:val="000000"/>
          <w:sz w:val="18"/>
        </w:rPr>
        <w:t xml:space="preserve"> мира и Нантского эдикта для формирования новой религиозно-политической системы в Западной Европе.</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Контрольно-обобщающий урок  1 ч.</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Тема 5 Ранние буржуазные революции. Международные отношения (4 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Нидерландская революция XVI в. </w:t>
      </w:r>
      <w:r w:rsidRPr="00307F22">
        <w:rPr>
          <w:color w:val="000000"/>
          <w:sz w:val="18"/>
        </w:rPr>
        <w:t>Положение Нидерландов в составе владений испанских Габсбургов. Реформация в Нидерландах и усиление противоречий с испанской монархией. Испано-нидерландская война как социальная революция, ее буржуазный характер. Создание республики Соединенных Провинций Нидерландов. Роль протестантского вероучения и протестантской морали в формировании основ нового государства.</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Англия в конце XV — первой половине XVII в. </w:t>
      </w:r>
      <w:r w:rsidRPr="00307F22">
        <w:rPr>
          <w:color w:val="000000"/>
          <w:sz w:val="18"/>
        </w:rPr>
        <w:t>Природные условия и экономика Англии. Предпринимательство в Англии, возникновение слоя «новых дворян». Аграрный переворот. Процесс огораживания.</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 xml:space="preserve">Политический строй Англии в XVI — середине XVII в. Формирование английской политической традиции. Контрреформация и </w:t>
      </w:r>
      <w:proofErr w:type="gramStart"/>
      <w:r w:rsidRPr="00307F22">
        <w:rPr>
          <w:color w:val="000000"/>
          <w:sz w:val="18"/>
        </w:rPr>
        <w:t>международное</w:t>
      </w:r>
      <w:proofErr w:type="gramEnd"/>
      <w:r w:rsidRPr="00307F22">
        <w:rPr>
          <w:color w:val="000000"/>
          <w:sz w:val="18"/>
        </w:rPr>
        <w:t xml:space="preserve"> </w:t>
      </w:r>
      <w:proofErr w:type="spellStart"/>
      <w:r w:rsidRPr="00307F22">
        <w:rPr>
          <w:color w:val="000000"/>
          <w:sz w:val="18"/>
        </w:rPr>
        <w:t>полоаннск</w:t>
      </w:r>
      <w:proofErr w:type="spellEnd"/>
      <w:r w:rsidRPr="00307F22">
        <w:rPr>
          <w:color w:val="000000"/>
          <w:sz w:val="18"/>
        </w:rPr>
        <w:t xml:space="preserve"> Англии. Обострение англо-испанских противоречий на морях. Гибель «Непобедимой армады» </w:t>
      </w:r>
      <w:r w:rsidRPr="00307F22">
        <w:rPr>
          <w:b/>
          <w:bCs/>
          <w:color w:val="000000"/>
          <w:sz w:val="18"/>
        </w:rPr>
        <w:t>и </w:t>
      </w:r>
      <w:r w:rsidRPr="00307F22">
        <w:rPr>
          <w:color w:val="000000"/>
          <w:sz w:val="18"/>
        </w:rPr>
        <w:t>ее значение для возвышения Англии.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Английская революция XVII в. </w:t>
      </w:r>
      <w:r w:rsidRPr="00307F22">
        <w:rPr>
          <w:color w:val="000000"/>
          <w:sz w:val="18"/>
        </w:rPr>
        <w:t>Пуритане и англиканская церковь: усиление недовольства результатами «королевской реформации». «Великая ремонстрация» </w:t>
      </w:r>
      <w:r w:rsidRPr="00307F22">
        <w:rPr>
          <w:b/>
          <w:bCs/>
          <w:color w:val="000000"/>
          <w:sz w:val="18"/>
        </w:rPr>
        <w:t>и </w:t>
      </w:r>
      <w:r w:rsidRPr="00307F22">
        <w:rPr>
          <w:color w:val="000000"/>
          <w:sz w:val="18"/>
        </w:rPr>
        <w:t>ограничение власти короля. Гражданские войны и их итоги. О. Кромвель как политик </w:t>
      </w:r>
      <w:r w:rsidRPr="00307F22">
        <w:rPr>
          <w:b/>
          <w:bCs/>
          <w:color w:val="000000"/>
          <w:sz w:val="18"/>
        </w:rPr>
        <w:t>и </w:t>
      </w:r>
      <w:r w:rsidRPr="00307F22">
        <w:rPr>
          <w:color w:val="000000"/>
          <w:sz w:val="18"/>
        </w:rPr>
        <w:t>военный деятель. Казнь короля и провозглашение республики в Англии. Переплетение социально-политических и религиозных противоречий в Английской революции. Внутренняя и внешняя политика Англии в период протектората О. Кромвеля.</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Реставрация Стюартов и их политика. Угроза восстановления католицизма в Англии при Якове </w:t>
      </w:r>
      <w:r w:rsidRPr="00307F22">
        <w:rPr>
          <w:b/>
          <w:bCs/>
          <w:color w:val="000000"/>
          <w:sz w:val="18"/>
        </w:rPr>
        <w:t>II. </w:t>
      </w:r>
      <w:r w:rsidRPr="00307F22">
        <w:rPr>
          <w:color w:val="000000"/>
          <w:sz w:val="18"/>
        </w:rPr>
        <w:t>«Славная революция» 1688 г. и установление в Англии конституционной монархии.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Голландия и Англия во второй половине XVII— XVIII в. </w:t>
      </w:r>
      <w:r w:rsidRPr="00307F22">
        <w:rPr>
          <w:color w:val="000000"/>
          <w:sz w:val="18"/>
        </w:rPr>
        <w:t>Буржуазный характер преобразований в Голландии и Англии после победы революций. Влияние протестантизма на политическое и экономическое развитие этих стран.</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Начало формирования в Англии гражданского общества и правового государства. Политическая структура английской конституционной парламентской монархии в конце XVII—</w:t>
      </w:r>
      <w:r w:rsidRPr="00307F22">
        <w:rPr>
          <w:b/>
          <w:bCs/>
          <w:color w:val="000000"/>
          <w:sz w:val="18"/>
        </w:rPr>
        <w:t>XVIII </w:t>
      </w:r>
      <w:r w:rsidRPr="00307F22">
        <w:rPr>
          <w:color w:val="000000"/>
          <w:sz w:val="18"/>
        </w:rPr>
        <w:t>в. Развитие буржуазных отношений в Голландии. Социальная структура голландского общества: буржуазия и наемные рабочие, роль средних слоев. Англо-голландское морское соперничество.</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Абсолютизм в Европе. </w:t>
      </w:r>
      <w:r w:rsidRPr="00307F22">
        <w:rPr>
          <w:color w:val="000000"/>
          <w:sz w:val="18"/>
        </w:rPr>
        <w:t>Влияние процессов Реформации и Контрреформации на общественное сознание и политическое развитие европейских стран. Экономическая политика эпохи абсолютизма. Протекционизм и меркантилизм.</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Формирование абсолютизма во Франции. Французский абсолютизм при Ришелье. Правление Людовика </w:t>
      </w:r>
      <w:r w:rsidRPr="00307F22">
        <w:rPr>
          <w:b/>
          <w:bCs/>
          <w:color w:val="000000"/>
          <w:sz w:val="18"/>
        </w:rPr>
        <w:t>XIV </w:t>
      </w:r>
      <w:r w:rsidRPr="00307F22">
        <w:rPr>
          <w:color w:val="000000"/>
          <w:sz w:val="18"/>
        </w:rPr>
        <w:t>— вершина абсолютизма. Религиозный фактор в истории Франции XVII—</w:t>
      </w:r>
      <w:r w:rsidRPr="00307F22">
        <w:rPr>
          <w:b/>
          <w:bCs/>
          <w:color w:val="000000"/>
          <w:sz w:val="18"/>
        </w:rPr>
        <w:t>XVIII </w:t>
      </w:r>
      <w:r w:rsidRPr="00307F22">
        <w:rPr>
          <w:color w:val="000000"/>
          <w:sz w:val="18"/>
        </w:rPr>
        <w:t>вв.</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Испания в </w:t>
      </w:r>
      <w:r w:rsidRPr="00307F22">
        <w:rPr>
          <w:b/>
          <w:bCs/>
          <w:color w:val="000000"/>
          <w:sz w:val="18"/>
        </w:rPr>
        <w:t>XVI </w:t>
      </w:r>
      <w:r w:rsidRPr="00307F22">
        <w:rPr>
          <w:color w:val="000000"/>
          <w:sz w:val="18"/>
        </w:rPr>
        <w:t xml:space="preserve">в. Особенности испанского абсолютизма. Упадок Испании в новое время и его причины. Абсолютизм в Центральной и Северной Европе. Прусский вариант абсолютизма. Король Фридрих Вильгельм I и его политика. Государство австрийских Габсбургов. Особенности австрийского абсолютизма. Абсолютизм в странах Северной  Европы  (Швеция,  Дания).   Влияние  политической и философской мысли эпохи Возрождения на политическое развитие Италии. Флоренция </w:t>
      </w:r>
      <w:proofErr w:type="gramStart"/>
      <w:r w:rsidRPr="00307F22">
        <w:rPr>
          <w:color w:val="000000"/>
          <w:sz w:val="18"/>
        </w:rPr>
        <w:t>при</w:t>
      </w:r>
      <w:proofErr w:type="gramEnd"/>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Медичи.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Международные отношения XVII—XVIII вв. </w:t>
      </w:r>
      <w:r w:rsidRPr="00307F22">
        <w:rPr>
          <w:color w:val="000000"/>
          <w:sz w:val="18"/>
        </w:rPr>
        <w:t>Политическая ситуация в Европе после Реформации и Контрреформации. Система союзов европейских государств, баланс сил между ними. Тридцатилетняя война — последняя религиозная война </w:t>
      </w:r>
      <w:r w:rsidRPr="00307F22">
        <w:rPr>
          <w:b/>
          <w:bCs/>
          <w:color w:val="000000"/>
          <w:sz w:val="18"/>
        </w:rPr>
        <w:t>в </w:t>
      </w:r>
      <w:r w:rsidRPr="00307F22">
        <w:rPr>
          <w:color w:val="000000"/>
          <w:sz w:val="18"/>
        </w:rPr>
        <w:t>Европе. Вестфальский мир и изменение соотношения сил в Европе. Международные отношения в </w:t>
      </w:r>
      <w:r w:rsidRPr="00307F22">
        <w:rPr>
          <w:b/>
          <w:bCs/>
          <w:color w:val="000000"/>
          <w:sz w:val="18"/>
        </w:rPr>
        <w:t>XVIII </w:t>
      </w:r>
      <w:r w:rsidRPr="00307F22">
        <w:rPr>
          <w:color w:val="000000"/>
          <w:sz w:val="18"/>
        </w:rPr>
        <w:t>в. Роль России в европейских международных отношениях.</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Часть 2. Эпоха просвещения. Время преобразований  </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Тема 1.  Эпоха Просвещения (1 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Формирование мировоззрения нового времени. Идеи европейского Просвещения XVIII в. </w:t>
      </w:r>
      <w:r w:rsidRPr="00307F22">
        <w:rPr>
          <w:color w:val="000000"/>
          <w:sz w:val="18"/>
        </w:rPr>
        <w:t>Развитие научных взглядов и кризис средневековой картины мира. Революция в естествознании. Складывание мировоззрения нового времени. Научные открытия и появление механической картины мира. Рационализм.</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Общественная мысль эпохи Просвещения. Энциклопедия и энциклопедисты. Теория общественного договора, идеи правового государства, разделения властей. Экономические идеи Просвещения. А. Смит.</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Просвещенный абсолютизм в странах Европы. Повседневная жизнь европейцев в XVIII в. </w:t>
      </w:r>
      <w:r w:rsidRPr="00307F22">
        <w:rPr>
          <w:color w:val="000000"/>
          <w:sz w:val="18"/>
        </w:rPr>
        <w:t>Идеи Просвещения и изменения в политике европейских монархов. Просвещенный абсолютизм. Реформы под влиянием идей Просвещения. Идея «регулярного» государства и повседневная жизнь европейцев в </w:t>
      </w:r>
      <w:proofErr w:type="spellStart"/>
      <w:r w:rsidRPr="00307F22">
        <w:rPr>
          <w:b/>
          <w:bCs/>
          <w:color w:val="000000"/>
          <w:sz w:val="18"/>
        </w:rPr>
        <w:t>XVIII</w:t>
      </w:r>
      <w:proofErr w:type="gramStart"/>
      <w:r w:rsidRPr="00307F22">
        <w:rPr>
          <w:color w:val="000000"/>
          <w:sz w:val="18"/>
        </w:rPr>
        <w:t>в</w:t>
      </w:r>
      <w:proofErr w:type="spellEnd"/>
      <w:proofErr w:type="gramEnd"/>
      <w:r w:rsidRPr="00307F22">
        <w:rPr>
          <w:color w:val="000000"/>
          <w:sz w:val="18"/>
        </w:rPr>
        <w:t>.</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Искусство и литература XVII—XVIII вв. </w:t>
      </w:r>
      <w:r w:rsidRPr="00307F22">
        <w:rPr>
          <w:color w:val="000000"/>
          <w:sz w:val="18"/>
        </w:rPr>
        <w:t>Влияние Реформации и Контрреформации на формирование стилей  и  направлений  в  искусстве  и  литературе</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lastRenderedPageBreak/>
        <w:t xml:space="preserve">XVII в. Барокко и церковная католическая культура. Особенности художественного языка стиля барокко. Реализм в европейской живописи XVII </w:t>
      </w:r>
      <w:proofErr w:type="gramStart"/>
      <w:r w:rsidRPr="00307F22">
        <w:rPr>
          <w:color w:val="000000"/>
          <w:sz w:val="18"/>
        </w:rPr>
        <w:t>в</w:t>
      </w:r>
      <w:proofErr w:type="gramEnd"/>
      <w:r w:rsidRPr="00307F22">
        <w:rPr>
          <w:color w:val="000000"/>
          <w:sz w:val="18"/>
        </w:rPr>
        <w:t xml:space="preserve">. </w:t>
      </w:r>
      <w:proofErr w:type="gramStart"/>
      <w:r w:rsidRPr="00307F22">
        <w:rPr>
          <w:color w:val="000000"/>
          <w:sz w:val="18"/>
        </w:rPr>
        <w:t>Художественная</w:t>
      </w:r>
      <w:proofErr w:type="gramEnd"/>
      <w:r w:rsidRPr="00307F22">
        <w:rPr>
          <w:color w:val="000000"/>
          <w:sz w:val="18"/>
        </w:rPr>
        <w:t xml:space="preserve"> школа протестантской Голландии." «Малые голландцы», Рембрандт. Возникновение классицизма, его идейное содержание и предназначение. Живопись, архитектура и литература классицизма. Классицизм и Просвещение. Придворный стиль рококо и его характерные черты. Господство светского направления в искусстве.</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Тема 2. Промышленный переворот в Англии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Промышленный переворот в Англии. </w:t>
      </w:r>
      <w:r w:rsidRPr="00307F22">
        <w:rPr>
          <w:color w:val="000000"/>
          <w:sz w:val="18"/>
        </w:rPr>
        <w:t xml:space="preserve">Экономические и политические предпосылки промышленного переворота в Англии. Технические изобретения и создание первых машин. Прялка «Дженни», паровая машина </w:t>
      </w:r>
      <w:proofErr w:type="gramStart"/>
      <w:r w:rsidRPr="00307F22">
        <w:rPr>
          <w:color w:val="000000"/>
          <w:sz w:val="18"/>
        </w:rPr>
        <w:t>Дж</w:t>
      </w:r>
      <w:proofErr w:type="gramEnd"/>
      <w:r w:rsidRPr="00307F22">
        <w:rPr>
          <w:color w:val="000000"/>
          <w:sz w:val="18"/>
        </w:rPr>
        <w:t xml:space="preserve">. Уатта. Начало использования энергии пара. Появление фабрик и замена ручного труда </w:t>
      </w:r>
      <w:proofErr w:type="gramStart"/>
      <w:r w:rsidRPr="00307F22">
        <w:rPr>
          <w:color w:val="000000"/>
          <w:sz w:val="18"/>
        </w:rPr>
        <w:t>машинным</w:t>
      </w:r>
      <w:proofErr w:type="gramEnd"/>
      <w:r w:rsidRPr="00307F22">
        <w:rPr>
          <w:color w:val="000000"/>
          <w:sz w:val="18"/>
        </w:rPr>
        <w:t>. Социальные и экономические последствия промышленного переворота. Формирование новых классов и возникновение противоречий между ними. Зарождение индустриального общества</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Тема 3</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Североамериканские   колонии   и борьба за независимость. Образование США</w:t>
      </w:r>
      <w:r w:rsidRPr="00307F22">
        <w:rPr>
          <w:color w:val="000000"/>
          <w:sz w:val="18"/>
        </w:rPr>
        <w:t>(1 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Североамериканские   колонии   Англии   в   XVII—XVIII вв. </w:t>
      </w:r>
      <w:r w:rsidRPr="00307F22">
        <w:rPr>
          <w:color w:val="000000"/>
          <w:sz w:val="18"/>
        </w:rPr>
        <w:t>Английские колонии в Северной Америке: географическое положение и природные условия. Религиозный и национальный состав европейских переселенцев. Белые переселенцы и индейцы — взаимодействие и конфликты. Экономические противоречия между Англией и ее колониями. Движение за отмену гербового сбора. «Бостонское чаепитие». Идеи Просвещения в Северной Америке.</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Американская революция XVIII в. Образование США. </w:t>
      </w:r>
      <w:r w:rsidRPr="00307F22">
        <w:rPr>
          <w:color w:val="000000"/>
          <w:sz w:val="18"/>
        </w:rPr>
        <w:t xml:space="preserve">Первый Континентальный конгресс и начало Войны за независимость. Основные этапы и события Войны за независимость. Дж. Вашингтон. Декларация независимости США. Т. </w:t>
      </w:r>
      <w:proofErr w:type="spellStart"/>
      <w:r w:rsidRPr="00307F22">
        <w:rPr>
          <w:color w:val="000000"/>
          <w:sz w:val="18"/>
        </w:rPr>
        <w:t>Джефферсон</w:t>
      </w:r>
      <w:proofErr w:type="spellEnd"/>
      <w:r w:rsidRPr="00307F22">
        <w:rPr>
          <w:color w:val="000000"/>
          <w:sz w:val="18"/>
        </w:rPr>
        <w:t>. Конституция 1787 г., «Билль о правах». Формирование политических основ американского общества. Окончание Войны за независимость США. Война за независимость как буржуазная революция.</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Тема 4. Великая французская революция 18 в. (3 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Установление конституционной монархии во Франции. </w:t>
      </w:r>
      <w:r w:rsidRPr="00307F22">
        <w:rPr>
          <w:color w:val="000000"/>
          <w:sz w:val="18"/>
        </w:rPr>
        <w:t xml:space="preserve">Кризис французского абсолютизма. Влияние идей Просвещения на общественное сознание во Франции. Французское общество и королевская власть накануне революции. Причины созыва Генеральных штатов. Мероприятия Национального и Учредительного собраний. Начало Великой французской революции. Взятие Бастилии. Антифеодальное законодательство Учредительного собрания. Декларация прав человека и гражданина и ее значение. Основные политические течения во время революции. Виднейшие деятели революции: </w:t>
      </w:r>
      <w:proofErr w:type="spellStart"/>
      <w:r w:rsidRPr="00307F22">
        <w:rPr>
          <w:color w:val="000000"/>
          <w:sz w:val="18"/>
        </w:rPr>
        <w:t>Мирабо</w:t>
      </w:r>
      <w:proofErr w:type="spellEnd"/>
      <w:r w:rsidRPr="00307F22">
        <w:rPr>
          <w:color w:val="000000"/>
          <w:sz w:val="18"/>
        </w:rPr>
        <w:t>, Лафайет, Робеспьер, Марат, Дантон. Установление конституционной монархии во Франции. Королевская власть и революция.</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Падение монархии. Якобинская диктатура. </w:t>
      </w:r>
      <w:r w:rsidRPr="00307F22">
        <w:rPr>
          <w:color w:val="000000"/>
          <w:sz w:val="18"/>
        </w:rPr>
        <w:t>Законодательное собрание. Политика жирондистов. Начало революционных войн Франции, их причины и ход. Установление республики во Франции. Казнь короля и ее воздействие на ситуацию во Франции и вокруг нее. Законодательство Конвента. Свержение власти жирондистов и установление якобинской диктатуры. Якобинская политика террора </w:t>
      </w:r>
      <w:r w:rsidRPr="00307F22">
        <w:rPr>
          <w:b/>
          <w:bCs/>
          <w:color w:val="000000"/>
          <w:sz w:val="18"/>
        </w:rPr>
        <w:t>и </w:t>
      </w:r>
      <w:r w:rsidRPr="00307F22">
        <w:rPr>
          <w:color w:val="000000"/>
          <w:sz w:val="18"/>
        </w:rPr>
        <w:t>ее последствия. Термидорианский переворот. Причины краха якобинской диктатуры. Военные успехи республики. Влияние Великой французской революции на другие страны. Характер и итоги революции.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Франция: от термидорианского Конвента к консульству. </w:t>
      </w:r>
      <w:r w:rsidRPr="00307F22">
        <w:rPr>
          <w:color w:val="000000"/>
          <w:sz w:val="18"/>
        </w:rPr>
        <w:t xml:space="preserve">Внутренняя и внешняя политика термидорианцев. Буржуазия, народные низы и власть в период термидорианского Конвента. «Заговор </w:t>
      </w:r>
      <w:proofErr w:type="gramStart"/>
      <w:r w:rsidRPr="00307F22">
        <w:rPr>
          <w:color w:val="000000"/>
          <w:sz w:val="18"/>
        </w:rPr>
        <w:t>равных</w:t>
      </w:r>
      <w:proofErr w:type="gramEnd"/>
      <w:r w:rsidRPr="00307F22">
        <w:rPr>
          <w:color w:val="000000"/>
          <w:sz w:val="18"/>
        </w:rPr>
        <w:t>» Г. Бабефа. Переворот 18 брюмера. Консульство Наполеона Бонапарта. Особенности развития буржуазных отношений и формирования гражданского общества во Франции в конце </w:t>
      </w:r>
      <w:r w:rsidRPr="00307F22">
        <w:rPr>
          <w:b/>
          <w:bCs/>
          <w:color w:val="000000"/>
          <w:sz w:val="18"/>
        </w:rPr>
        <w:t xml:space="preserve">XVIII </w:t>
      </w:r>
      <w:proofErr w:type="gramStart"/>
      <w:r w:rsidRPr="00307F22">
        <w:rPr>
          <w:b/>
          <w:bCs/>
          <w:color w:val="000000"/>
          <w:sz w:val="18"/>
        </w:rPr>
        <w:t>в</w:t>
      </w:r>
      <w:proofErr w:type="gramEnd"/>
      <w:r w:rsidRPr="00307F22">
        <w:rPr>
          <w:b/>
          <w:bCs/>
          <w:color w:val="000000"/>
          <w:sz w:val="18"/>
        </w:rPr>
        <w:t>.</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w:t>
      </w:r>
      <w:proofErr w:type="spellStart"/>
      <w:r w:rsidRPr="00307F22">
        <w:rPr>
          <w:b/>
          <w:bCs/>
          <w:color w:val="000000"/>
          <w:sz w:val="18"/>
        </w:rPr>
        <w:t>Повторителыю-обобщающий</w:t>
      </w:r>
      <w:proofErr w:type="spellEnd"/>
      <w:r w:rsidRPr="00307F22">
        <w:rPr>
          <w:b/>
          <w:bCs/>
          <w:color w:val="000000"/>
          <w:sz w:val="18"/>
        </w:rPr>
        <w:t xml:space="preserve"> урок по теме 3 (1 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Воздействие идей Просвещения на политические </w:t>
      </w:r>
      <w:r w:rsidRPr="00307F22">
        <w:rPr>
          <w:b/>
          <w:bCs/>
          <w:color w:val="000000"/>
          <w:sz w:val="18"/>
        </w:rPr>
        <w:t>и </w:t>
      </w:r>
      <w:r w:rsidRPr="00307F22">
        <w:rPr>
          <w:color w:val="000000"/>
          <w:sz w:val="18"/>
        </w:rPr>
        <w:t>духовные процессы Европы и Северной </w:t>
      </w:r>
      <w:r w:rsidRPr="00307F22">
        <w:rPr>
          <w:b/>
          <w:bCs/>
          <w:color w:val="000000"/>
          <w:sz w:val="18"/>
        </w:rPr>
        <w:t>Америки </w:t>
      </w:r>
      <w:r w:rsidRPr="00307F22">
        <w:rPr>
          <w:color w:val="000000"/>
          <w:sz w:val="18"/>
        </w:rPr>
        <w:t xml:space="preserve">раннего нового времени. </w:t>
      </w:r>
      <w:proofErr w:type="gramStart"/>
      <w:r w:rsidRPr="00307F22">
        <w:rPr>
          <w:color w:val="000000"/>
          <w:sz w:val="18"/>
        </w:rPr>
        <w:t>Просвещение и революция] Влияние Великой французской революции на политическое развитие Европы.</w:t>
      </w:r>
      <w:proofErr w:type="gramEnd"/>
      <w:r w:rsidRPr="00307F22">
        <w:rPr>
          <w:color w:val="000000"/>
          <w:sz w:val="18"/>
        </w:rPr>
        <w:t xml:space="preserve"> Промышленный переворот в Англии — начало становления индустриальной цивилизации.</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 xml:space="preserve">Часть 3. </w:t>
      </w:r>
      <w:proofErr w:type="gramStart"/>
      <w:r w:rsidRPr="00307F22">
        <w:rPr>
          <w:b/>
          <w:bCs/>
          <w:color w:val="000000"/>
          <w:sz w:val="18"/>
        </w:rPr>
        <w:t>Традиционные</w:t>
      </w:r>
      <w:proofErr w:type="gramEnd"/>
      <w:r w:rsidRPr="00307F22">
        <w:rPr>
          <w:b/>
          <w:bCs/>
          <w:color w:val="000000"/>
          <w:sz w:val="18"/>
        </w:rPr>
        <w:t xml:space="preserve"> </w:t>
      </w:r>
      <w:proofErr w:type="spellStart"/>
      <w:r w:rsidRPr="00307F22">
        <w:rPr>
          <w:b/>
          <w:bCs/>
          <w:color w:val="000000"/>
          <w:sz w:val="18"/>
        </w:rPr>
        <w:t>обшества</w:t>
      </w:r>
      <w:proofErr w:type="spellEnd"/>
      <w:r w:rsidRPr="00307F22">
        <w:rPr>
          <w:b/>
          <w:bCs/>
          <w:color w:val="000000"/>
          <w:sz w:val="18"/>
        </w:rPr>
        <w:t xml:space="preserve"> в раннее новое время</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Тема 1  Колониальный период в Латинской Америке (2 ч.)</w:t>
      </w:r>
    </w:p>
    <w:p w:rsidR="00307F22" w:rsidRPr="00307F22" w:rsidRDefault="00307F22" w:rsidP="00307F22">
      <w:pPr>
        <w:widowControl/>
        <w:autoSpaceDE/>
        <w:autoSpaceDN/>
        <w:adjustRightInd/>
        <w:jc w:val="both"/>
        <w:rPr>
          <w:rFonts w:ascii="Arial" w:hAnsi="Arial" w:cs="Arial"/>
          <w:color w:val="000000"/>
          <w:sz w:val="22"/>
          <w:szCs w:val="22"/>
        </w:rPr>
      </w:pPr>
      <w:proofErr w:type="spellStart"/>
      <w:r w:rsidRPr="00307F22">
        <w:rPr>
          <w:color w:val="000000"/>
          <w:sz w:val="18"/>
        </w:rPr>
        <w:t>Цивилизационные</w:t>
      </w:r>
      <w:proofErr w:type="spellEnd"/>
      <w:r w:rsidRPr="00307F22">
        <w:rPr>
          <w:color w:val="000000"/>
          <w:sz w:val="18"/>
        </w:rPr>
        <w:t xml:space="preserve"> особенности Востока. Взаимовлияние Востока </w:t>
      </w:r>
      <w:r w:rsidRPr="00307F22">
        <w:rPr>
          <w:b/>
          <w:bCs/>
          <w:color w:val="000000"/>
          <w:sz w:val="18"/>
        </w:rPr>
        <w:t>и </w:t>
      </w:r>
      <w:r w:rsidRPr="00307F22">
        <w:rPr>
          <w:color w:val="000000"/>
          <w:sz w:val="18"/>
        </w:rPr>
        <w:t>Запада. Начало европейской экспансии на Восток, колониализм.</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Исламские страны в раннее новое время. </w:t>
      </w:r>
      <w:r w:rsidRPr="00307F22">
        <w:rPr>
          <w:color w:val="000000"/>
          <w:sz w:val="18"/>
        </w:rPr>
        <w:t>Основные черты исламской цивилизации.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i/>
          <w:iCs/>
          <w:color w:val="000000"/>
          <w:sz w:val="18"/>
        </w:rPr>
        <w:t>Османская империя в XV—XVIII вв. </w:t>
      </w:r>
      <w:r w:rsidRPr="00307F22">
        <w:rPr>
          <w:color w:val="000000"/>
          <w:sz w:val="18"/>
        </w:rPr>
        <w:t>Социально-экономическое положение и политический строй Османской империи. Завоевания турок-османов. Начало упадка могущества Османской империи.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i/>
          <w:iCs/>
          <w:color w:val="000000"/>
          <w:sz w:val="18"/>
        </w:rPr>
        <w:t>Иран в XVI—XVIII вв. </w:t>
      </w:r>
      <w:r w:rsidRPr="00307F22">
        <w:rPr>
          <w:color w:val="000000"/>
          <w:sz w:val="18"/>
        </w:rPr>
        <w:t xml:space="preserve">Политические и культурные традиции Ирана. Реформы </w:t>
      </w:r>
      <w:proofErr w:type="spellStart"/>
      <w:r w:rsidRPr="00307F22">
        <w:rPr>
          <w:color w:val="000000"/>
          <w:sz w:val="18"/>
        </w:rPr>
        <w:t>Аббаса</w:t>
      </w:r>
      <w:proofErr w:type="spellEnd"/>
      <w:r w:rsidRPr="00307F22">
        <w:rPr>
          <w:color w:val="000000"/>
          <w:sz w:val="18"/>
        </w:rPr>
        <w:t xml:space="preserve"> I. Соперничество Ирана и Османской империи.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Взаимодействие исламской, европейской и православной цивилизаций. Европейское влияние на политику, экономику и культуру Османской империи. Прекращение военной и религиозной экспансии турок в Европе. Русско-турецкие отношения: войны </w:t>
      </w:r>
      <w:r w:rsidRPr="00307F22">
        <w:rPr>
          <w:b/>
          <w:bCs/>
          <w:color w:val="000000"/>
          <w:sz w:val="18"/>
        </w:rPr>
        <w:t>и </w:t>
      </w:r>
      <w:r w:rsidRPr="00307F22">
        <w:rPr>
          <w:color w:val="000000"/>
          <w:sz w:val="18"/>
        </w:rPr>
        <w:t>дипломатия XVII—XVIII вв. Балканские страны под властью турок. Начало национального возрождения балканских народов. Культурные и религиозные связи Балканских стран с Россией.</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Традиционные общества Востока в раннее новое время. </w:t>
      </w:r>
      <w:r w:rsidRPr="00307F22">
        <w:rPr>
          <w:i/>
          <w:iCs/>
          <w:color w:val="000000"/>
          <w:sz w:val="18"/>
        </w:rPr>
        <w:t>Индия. </w:t>
      </w:r>
      <w:r w:rsidRPr="00307F22">
        <w:rPr>
          <w:color w:val="000000"/>
          <w:sz w:val="18"/>
        </w:rPr>
        <w:t>Взаимодействие и переплетение цивилизаций в Индии. Образование и распад державы Великих Моголов. Захват Северной Индии афганцами. Проникновение европейцев </w:t>
      </w:r>
      <w:r w:rsidRPr="00307F22">
        <w:rPr>
          <w:b/>
          <w:bCs/>
          <w:color w:val="000000"/>
          <w:sz w:val="18"/>
        </w:rPr>
        <w:t>в </w:t>
      </w:r>
      <w:r w:rsidRPr="00307F22">
        <w:rPr>
          <w:color w:val="000000"/>
          <w:sz w:val="18"/>
        </w:rPr>
        <w:t>Индию. Деятельность Ост-Индских компаний. Захват англичанами Бенгалии и других земель. Управление захваченными территориями.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i/>
          <w:iCs/>
          <w:color w:val="000000"/>
          <w:sz w:val="18"/>
        </w:rPr>
        <w:t>Китай. </w:t>
      </w:r>
      <w:r w:rsidRPr="00307F22">
        <w:rPr>
          <w:color w:val="000000"/>
          <w:sz w:val="18"/>
        </w:rPr>
        <w:t>Черты китайской цивилизации. Роль государства в Китае. Народные восстания и завоевание Китая маньчжурами. Взаимоотношения между китайцами и маньчжурами. Проникновение европейцев в Китай. Попытки китайских властей закрыть</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страну.</w:t>
      </w:r>
    </w:p>
    <w:p w:rsidR="00307F22" w:rsidRPr="00307F22" w:rsidRDefault="00307F22" w:rsidP="00307F22">
      <w:pPr>
        <w:widowControl/>
        <w:autoSpaceDE/>
        <w:autoSpaceDN/>
        <w:adjustRightInd/>
        <w:jc w:val="both"/>
        <w:rPr>
          <w:rFonts w:ascii="Arial" w:hAnsi="Arial" w:cs="Arial"/>
          <w:color w:val="000000"/>
          <w:sz w:val="22"/>
          <w:szCs w:val="22"/>
        </w:rPr>
      </w:pPr>
      <w:r w:rsidRPr="00307F22">
        <w:rPr>
          <w:i/>
          <w:iCs/>
          <w:color w:val="000000"/>
          <w:sz w:val="18"/>
        </w:rPr>
        <w:t>Япония. </w:t>
      </w:r>
      <w:r w:rsidRPr="00307F22">
        <w:rPr>
          <w:color w:val="000000"/>
          <w:sz w:val="18"/>
        </w:rPr>
        <w:t xml:space="preserve">Особенности японской цивилизации. Социальная структура японского общества. Японское государство. Внутренняя политика </w:t>
      </w:r>
      <w:proofErr w:type="spellStart"/>
      <w:r w:rsidRPr="00307F22">
        <w:rPr>
          <w:color w:val="000000"/>
          <w:sz w:val="18"/>
        </w:rPr>
        <w:t>сёгуната</w:t>
      </w:r>
      <w:proofErr w:type="spellEnd"/>
      <w:r w:rsidRPr="00307F22">
        <w:rPr>
          <w:color w:val="000000"/>
          <w:sz w:val="18"/>
        </w:rPr>
        <w:t xml:space="preserve"> </w:t>
      </w:r>
      <w:proofErr w:type="spellStart"/>
      <w:r w:rsidRPr="00307F22">
        <w:rPr>
          <w:color w:val="000000"/>
          <w:sz w:val="18"/>
        </w:rPr>
        <w:t>Токугава</w:t>
      </w:r>
      <w:proofErr w:type="spellEnd"/>
      <w:r w:rsidRPr="00307F22">
        <w:rPr>
          <w:color w:val="000000"/>
          <w:sz w:val="18"/>
        </w:rPr>
        <w:t>. Проникновение в Японию европейцев. Причины закрытия страны.</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Освоение европейцами Нового Света. </w:t>
      </w:r>
      <w:r w:rsidRPr="00307F22">
        <w:rPr>
          <w:color w:val="000000"/>
          <w:sz w:val="18"/>
        </w:rPr>
        <w:t>Встреча культур </w:t>
      </w:r>
      <w:r w:rsidRPr="00307F22">
        <w:rPr>
          <w:b/>
          <w:bCs/>
          <w:color w:val="000000"/>
          <w:sz w:val="18"/>
        </w:rPr>
        <w:t>и </w:t>
      </w:r>
      <w:r w:rsidRPr="00307F22">
        <w:rPr>
          <w:color w:val="000000"/>
          <w:sz w:val="18"/>
        </w:rPr>
        <w:t xml:space="preserve">цивилизаций в Новом Свете. Переселенческие потоки из Европы в Новый Свет. Гибель индейских государств и цивилизаций. Истребление и порабощение местного населения. Хозяйственное освоение европейцами Америки. Формирование плантационного хозяйства. Ввоз черных рабов и его последствия. Различные пути освоения Латинской и Северной Америки. </w:t>
      </w:r>
      <w:proofErr w:type="gramStart"/>
      <w:r w:rsidRPr="00307F22">
        <w:rPr>
          <w:color w:val="000000"/>
          <w:sz w:val="18"/>
        </w:rPr>
        <w:t>Слияние индейской, африканской и европейской культур в Америке.</w:t>
      </w:r>
      <w:proofErr w:type="gramEnd"/>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lastRenderedPageBreak/>
        <w:t>Борьба за колонии и господство на море в XVII— XVIII вв. </w:t>
      </w:r>
      <w:r w:rsidRPr="00307F22">
        <w:rPr>
          <w:color w:val="000000"/>
          <w:sz w:val="18"/>
        </w:rPr>
        <w:t>Создание мировых колониальных держав после великих географических открытий. Упадок Испании и Португалии как морских держав. Переход первенства к англичанам и голландцам. Географические открытия второй половины XVI—XVIII в. Пиратство и каперство.</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Новый этап европейского колониализма. Торговые компании Англии и Голландии и их экономическое проникновение в азиатские и африканские страны. Работорговля. Превращение Англии в сильнейшую морскую и колониальную державу.</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Итоговое повторение </w:t>
      </w:r>
      <w:r w:rsidRPr="00307F22">
        <w:rPr>
          <w:color w:val="000000"/>
          <w:sz w:val="18"/>
        </w:rPr>
        <w:t>(1ч)</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Мир в эпоху раннего нового времени. Итоги развития европейской цивилизации и цивилизаций Востока к концу XVIII в. Два варианта развития цивилизации Запада. Промышленный переворот в Англии — начало становления индустриальной цивилизации.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rPr>
        <w:t>Повторение «Мир в эпоху раннего Нового времени»  1 ч.</w:t>
      </w:r>
    </w:p>
    <w:p w:rsidR="00307F22" w:rsidRPr="00307F22" w:rsidRDefault="00307F22" w:rsidP="00307F22">
      <w:pPr>
        <w:widowControl/>
        <w:autoSpaceDE/>
        <w:autoSpaceDN/>
        <w:adjustRightInd/>
        <w:jc w:val="center"/>
        <w:rPr>
          <w:rFonts w:ascii="Arial" w:hAnsi="Arial" w:cs="Arial"/>
          <w:color w:val="000000"/>
          <w:sz w:val="22"/>
          <w:szCs w:val="22"/>
        </w:rPr>
      </w:pPr>
      <w:r w:rsidRPr="00307F22">
        <w:rPr>
          <w:b/>
          <w:bCs/>
          <w:color w:val="000000"/>
          <w:sz w:val="18"/>
        </w:rPr>
        <w:t>Основные понятия курса</w:t>
      </w:r>
    </w:p>
    <w:p w:rsidR="00307F22" w:rsidRPr="00307F22" w:rsidRDefault="00307F22" w:rsidP="00307F22">
      <w:pPr>
        <w:widowControl/>
        <w:autoSpaceDE/>
        <w:autoSpaceDN/>
        <w:adjustRightInd/>
        <w:jc w:val="both"/>
        <w:rPr>
          <w:rFonts w:ascii="Arial" w:hAnsi="Arial" w:cs="Arial"/>
          <w:color w:val="000000"/>
          <w:sz w:val="22"/>
          <w:szCs w:val="22"/>
        </w:rPr>
      </w:pPr>
      <w:proofErr w:type="gramStart"/>
      <w:r w:rsidRPr="00307F22">
        <w:rPr>
          <w:b/>
          <w:bCs/>
          <w:color w:val="000000"/>
          <w:sz w:val="18"/>
        </w:rPr>
        <w:t>Новая история, Возрождение, гуманизм, великие географические открытия, колониальные империи, Реформация, лютеранская церковь, протестантизм, кальвинистская церковь, англиканская церковь, Контрреформация, религиозные войны, меркантилизм, протекционизм, «революция» цен, биржи, мануфактуры, буржуазия, «новое дворянство», наемные рабочие, капитализм, социальная революция, аграрный переворот, огораживание, абсолютизм, протекторат, реставрация, конституционная монархия, гражданское общество, правовое государство, политические партии, экспансия, Просвещение, просвещенный абсолютизм, конституция, капиталистическое общество, реформы, якобинская диктатура, консульство, промышленный</w:t>
      </w:r>
      <w:proofErr w:type="gramEnd"/>
      <w:r w:rsidRPr="00307F22">
        <w:rPr>
          <w:b/>
          <w:bCs/>
          <w:color w:val="000000"/>
          <w:sz w:val="18"/>
        </w:rPr>
        <w:t xml:space="preserve"> переворот, фабрика.</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383838"/>
          <w:sz w:val="24"/>
          <w:szCs w:val="24"/>
        </w:rPr>
        <w:t>3. Требования к уровню подготовки</w:t>
      </w:r>
    </w:p>
    <w:p w:rsidR="00307F22" w:rsidRPr="00307F22" w:rsidRDefault="00307F22" w:rsidP="00307F22">
      <w:pPr>
        <w:widowControl/>
        <w:autoSpaceDE/>
        <w:autoSpaceDN/>
        <w:adjustRightInd/>
        <w:ind w:firstLine="568"/>
        <w:rPr>
          <w:rFonts w:ascii="Arial" w:hAnsi="Arial" w:cs="Arial"/>
          <w:color w:val="000000"/>
          <w:sz w:val="22"/>
          <w:szCs w:val="22"/>
        </w:rPr>
      </w:pPr>
      <w:r w:rsidRPr="00307F22">
        <w:rPr>
          <w:color w:val="000000"/>
          <w:sz w:val="18"/>
        </w:rPr>
        <w:t>   </w:t>
      </w:r>
      <w:r w:rsidRPr="00307F22">
        <w:rPr>
          <w:b/>
          <w:bCs/>
          <w:i/>
          <w:iCs/>
          <w:color w:val="000000"/>
          <w:sz w:val="18"/>
        </w:rPr>
        <w:t>В результате изучения истории ученик должен</w:t>
      </w:r>
    </w:p>
    <w:p w:rsidR="00307F22" w:rsidRPr="00307F22" w:rsidRDefault="00307F22" w:rsidP="00307F22">
      <w:pPr>
        <w:widowControl/>
        <w:autoSpaceDE/>
        <w:autoSpaceDN/>
        <w:adjustRightInd/>
        <w:ind w:firstLine="568"/>
        <w:rPr>
          <w:rFonts w:ascii="Arial" w:hAnsi="Arial" w:cs="Arial"/>
          <w:color w:val="000000"/>
          <w:sz w:val="22"/>
          <w:szCs w:val="22"/>
        </w:rPr>
      </w:pPr>
      <w:r w:rsidRPr="00307F22">
        <w:rPr>
          <w:b/>
          <w:bCs/>
          <w:color w:val="000000"/>
          <w:sz w:val="18"/>
        </w:rPr>
        <w:t>знать/понимать:</w:t>
      </w:r>
      <w:r w:rsidRPr="00307F22">
        <w:rPr>
          <w:color w:val="000000"/>
          <w:sz w:val="18"/>
        </w:rPr>
        <w:t> </w:t>
      </w:r>
    </w:p>
    <w:p w:rsidR="00307F22" w:rsidRPr="00307F22" w:rsidRDefault="00307F22" w:rsidP="00307F22">
      <w:pPr>
        <w:widowControl/>
        <w:numPr>
          <w:ilvl w:val="0"/>
          <w:numId w:val="9"/>
        </w:numPr>
        <w:autoSpaceDE/>
        <w:autoSpaceDN/>
        <w:adjustRightInd/>
        <w:ind w:left="0"/>
        <w:jc w:val="both"/>
        <w:rPr>
          <w:rFonts w:ascii="Arial" w:hAnsi="Arial" w:cs="Arial"/>
          <w:color w:val="000000"/>
          <w:sz w:val="22"/>
          <w:szCs w:val="22"/>
        </w:rPr>
      </w:pPr>
      <w:r w:rsidRPr="00307F22">
        <w:rPr>
          <w:color w:val="000000"/>
          <w:sz w:val="18"/>
        </w:rPr>
        <w:t>основные этапы и ключевые события истории Нового времени</w:t>
      </w:r>
      <w:proofErr w:type="gramStart"/>
      <w:r w:rsidRPr="00307F22">
        <w:rPr>
          <w:color w:val="000000"/>
          <w:sz w:val="18"/>
        </w:rPr>
        <w:t xml:space="preserve">  ;</w:t>
      </w:r>
      <w:proofErr w:type="gramEnd"/>
      <w:r w:rsidRPr="00307F22">
        <w:rPr>
          <w:color w:val="000000"/>
          <w:sz w:val="18"/>
        </w:rPr>
        <w:t xml:space="preserve"> выдающихся деятелей  всеобщей истории;</w:t>
      </w:r>
    </w:p>
    <w:p w:rsidR="00307F22" w:rsidRPr="00307F22" w:rsidRDefault="00307F22" w:rsidP="00307F22">
      <w:pPr>
        <w:widowControl/>
        <w:numPr>
          <w:ilvl w:val="0"/>
          <w:numId w:val="9"/>
        </w:numPr>
        <w:autoSpaceDE/>
        <w:autoSpaceDN/>
        <w:adjustRightInd/>
        <w:ind w:left="0"/>
        <w:jc w:val="both"/>
        <w:rPr>
          <w:rFonts w:ascii="Arial" w:hAnsi="Arial" w:cs="Arial"/>
          <w:color w:val="000000"/>
          <w:sz w:val="22"/>
          <w:szCs w:val="22"/>
        </w:rPr>
      </w:pPr>
      <w:r w:rsidRPr="00307F22">
        <w:rPr>
          <w:color w:val="000000"/>
          <w:sz w:val="18"/>
        </w:rPr>
        <w:t>важнейшие достижения культуры и системы ценностей, сформировавшиеся в ходе исторического развития;</w:t>
      </w:r>
    </w:p>
    <w:p w:rsidR="00307F22" w:rsidRPr="00307F22" w:rsidRDefault="00307F22" w:rsidP="00307F22">
      <w:pPr>
        <w:widowControl/>
        <w:numPr>
          <w:ilvl w:val="0"/>
          <w:numId w:val="9"/>
        </w:numPr>
        <w:autoSpaceDE/>
        <w:autoSpaceDN/>
        <w:adjustRightInd/>
        <w:ind w:left="0"/>
        <w:jc w:val="both"/>
        <w:rPr>
          <w:rFonts w:ascii="Arial" w:hAnsi="Arial" w:cs="Arial"/>
          <w:color w:val="000000"/>
          <w:sz w:val="22"/>
          <w:szCs w:val="22"/>
        </w:rPr>
      </w:pPr>
      <w:r w:rsidRPr="00307F22">
        <w:rPr>
          <w:color w:val="000000"/>
          <w:sz w:val="18"/>
        </w:rPr>
        <w:t>изученные виды исторических источников;</w:t>
      </w:r>
    </w:p>
    <w:p w:rsidR="00307F22" w:rsidRPr="00307F22" w:rsidRDefault="00307F22" w:rsidP="00307F22">
      <w:pPr>
        <w:widowControl/>
        <w:autoSpaceDE/>
        <w:autoSpaceDN/>
        <w:adjustRightInd/>
        <w:ind w:firstLine="568"/>
        <w:rPr>
          <w:rFonts w:ascii="Arial" w:hAnsi="Arial" w:cs="Arial"/>
          <w:color w:val="000000"/>
          <w:sz w:val="22"/>
          <w:szCs w:val="22"/>
        </w:rPr>
      </w:pPr>
      <w:r w:rsidRPr="00307F22">
        <w:rPr>
          <w:b/>
          <w:bCs/>
          <w:color w:val="000000"/>
          <w:sz w:val="18"/>
        </w:rPr>
        <w:t>уметь:</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выделять главную мысль, идею в учебнике и рассказе учителя, письменном тексте, документе;</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рассматривать общественные явления в развитии, в конкретно – исторических явлениях, применяя принципы историзма;</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раскрывать во взаимосвязи и взаимозависимости явления экономики, политики, культуры, искусства;</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анализировать исторические явления, процессы, факты;</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обобщать и систематизировать полученную информацию;</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давать на основе анализа конкретного материала научные объяснения сущности фактов и связей между ними;</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осуществлять перенос знаний (</w:t>
      </w:r>
      <w:proofErr w:type="spellStart"/>
      <w:r w:rsidRPr="00307F22">
        <w:rPr>
          <w:color w:val="000000"/>
          <w:sz w:val="18"/>
        </w:rPr>
        <w:t>межпредметные</w:t>
      </w:r>
      <w:proofErr w:type="spellEnd"/>
      <w:r w:rsidRPr="00307F22">
        <w:rPr>
          <w:color w:val="000000"/>
          <w:sz w:val="18"/>
        </w:rPr>
        <w:t xml:space="preserve"> и </w:t>
      </w:r>
      <w:proofErr w:type="spellStart"/>
      <w:r w:rsidRPr="00307F22">
        <w:rPr>
          <w:color w:val="000000"/>
          <w:sz w:val="18"/>
        </w:rPr>
        <w:t>внутрипредметные</w:t>
      </w:r>
      <w:proofErr w:type="spellEnd"/>
      <w:r w:rsidRPr="00307F22">
        <w:rPr>
          <w:color w:val="000000"/>
          <w:sz w:val="18"/>
        </w:rPr>
        <w:t xml:space="preserve"> связи), решать ситуативные задачи, в том числе на основе анализа действительности и собственного социального опыта;</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определять личную точку зрения, уметь её формулировать и аргументировать, осуществлять оценочные суждения;</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обладать необходимыми коммуникативными умениями: владеть устной и письменной речью, вести диалог, грамотно строить монологическую речь, участвовать в дискуссии, формулировать вопрос, сжато давать ответ, выступать с сообщениями, докладами, писать рецензии;</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участвовать в групповых формах работы, в ролевых играх;</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определять цели своей деятельности и представлять её результаты;</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выбирать и использовать нужные средства для учебной деятельности;</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осуществлять самоконтроль и самооценку.</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соотносить даты событий всеобщей истории с веком; определять последовательность и длительность важнейших событий  всеобщей истории;</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показывать на исторической карте территории расселения народов, границы государств, города, места значительных исторических событий;</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rsidR="00307F22" w:rsidRPr="00307F22" w:rsidRDefault="00307F22" w:rsidP="00307F22">
      <w:pPr>
        <w:widowControl/>
        <w:numPr>
          <w:ilvl w:val="0"/>
          <w:numId w:val="10"/>
        </w:numPr>
        <w:autoSpaceDE/>
        <w:autoSpaceDN/>
        <w:adjustRightInd/>
        <w:ind w:left="0"/>
        <w:jc w:val="both"/>
        <w:rPr>
          <w:rFonts w:ascii="Arial" w:hAnsi="Arial" w:cs="Arial"/>
          <w:color w:val="000000"/>
          <w:sz w:val="22"/>
          <w:szCs w:val="22"/>
        </w:rPr>
      </w:pPr>
      <w:r w:rsidRPr="00307F22">
        <w:rPr>
          <w:color w:val="000000"/>
          <w:sz w:val="18"/>
        </w:rPr>
        <w:t>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w:t>
      </w:r>
    </w:p>
    <w:p w:rsidR="00307F22" w:rsidRPr="00307F22" w:rsidRDefault="00307F22" w:rsidP="00307F22">
      <w:pPr>
        <w:widowControl/>
        <w:autoSpaceDE/>
        <w:autoSpaceDN/>
        <w:adjustRightInd/>
        <w:ind w:left="568"/>
        <w:rPr>
          <w:rFonts w:ascii="Arial" w:hAnsi="Arial" w:cs="Arial"/>
          <w:color w:val="000000"/>
          <w:sz w:val="22"/>
          <w:szCs w:val="22"/>
        </w:rPr>
      </w:pPr>
      <w:r w:rsidRPr="00307F22">
        <w:rPr>
          <w:b/>
          <w:bCs/>
          <w:i/>
          <w:iCs/>
          <w:color w:val="000000"/>
          <w:sz w:val="18"/>
        </w:rPr>
        <w:t xml:space="preserve">использовать приобретенные знания и умения в практической деятельности и повседневной жизни </w:t>
      </w:r>
      <w:proofErr w:type="gramStart"/>
      <w:r w:rsidRPr="00307F22">
        <w:rPr>
          <w:b/>
          <w:bCs/>
          <w:i/>
          <w:iCs/>
          <w:color w:val="000000"/>
          <w:sz w:val="18"/>
        </w:rPr>
        <w:t>для</w:t>
      </w:r>
      <w:proofErr w:type="gramEnd"/>
      <w:r w:rsidRPr="00307F22">
        <w:rPr>
          <w:b/>
          <w:bCs/>
          <w:i/>
          <w:iCs/>
          <w:color w:val="000000"/>
          <w:sz w:val="18"/>
        </w:rPr>
        <w:t>:</w:t>
      </w:r>
    </w:p>
    <w:p w:rsidR="00307F22" w:rsidRPr="00307F22" w:rsidRDefault="00307F22" w:rsidP="00307F22">
      <w:pPr>
        <w:widowControl/>
        <w:numPr>
          <w:ilvl w:val="0"/>
          <w:numId w:val="11"/>
        </w:numPr>
        <w:autoSpaceDE/>
        <w:autoSpaceDN/>
        <w:adjustRightInd/>
        <w:ind w:left="0"/>
        <w:jc w:val="both"/>
        <w:rPr>
          <w:rFonts w:ascii="Arial" w:hAnsi="Arial" w:cs="Arial"/>
          <w:color w:val="000000"/>
          <w:sz w:val="22"/>
          <w:szCs w:val="22"/>
        </w:rPr>
      </w:pPr>
      <w:r w:rsidRPr="00307F22">
        <w:rPr>
          <w:color w:val="000000"/>
          <w:sz w:val="18"/>
        </w:rPr>
        <w:t>понимания исторических причин и исторического значения событий и явлений современной жизни;</w:t>
      </w:r>
    </w:p>
    <w:p w:rsidR="00307F22" w:rsidRPr="00307F22" w:rsidRDefault="00307F22" w:rsidP="00307F22">
      <w:pPr>
        <w:widowControl/>
        <w:numPr>
          <w:ilvl w:val="0"/>
          <w:numId w:val="11"/>
        </w:numPr>
        <w:autoSpaceDE/>
        <w:autoSpaceDN/>
        <w:adjustRightInd/>
        <w:ind w:left="0"/>
        <w:jc w:val="both"/>
        <w:rPr>
          <w:rFonts w:ascii="Arial" w:hAnsi="Arial" w:cs="Arial"/>
          <w:color w:val="000000"/>
          <w:sz w:val="22"/>
          <w:szCs w:val="22"/>
        </w:rPr>
      </w:pPr>
      <w:r w:rsidRPr="00307F22">
        <w:rPr>
          <w:color w:val="000000"/>
          <w:sz w:val="18"/>
        </w:rPr>
        <w:lastRenderedPageBreak/>
        <w:t>высказывания собственных суждений об историческом наследии народов мира;</w:t>
      </w:r>
    </w:p>
    <w:p w:rsidR="00307F22" w:rsidRPr="00307F22" w:rsidRDefault="00307F22" w:rsidP="00307F22">
      <w:pPr>
        <w:widowControl/>
        <w:numPr>
          <w:ilvl w:val="0"/>
          <w:numId w:val="11"/>
        </w:numPr>
        <w:autoSpaceDE/>
        <w:autoSpaceDN/>
        <w:adjustRightInd/>
        <w:ind w:left="0"/>
        <w:jc w:val="both"/>
        <w:rPr>
          <w:rFonts w:ascii="Arial" w:hAnsi="Arial" w:cs="Arial"/>
          <w:color w:val="000000"/>
          <w:sz w:val="22"/>
          <w:szCs w:val="22"/>
        </w:rPr>
      </w:pPr>
      <w:r w:rsidRPr="00307F22">
        <w:rPr>
          <w:color w:val="000000"/>
          <w:sz w:val="18"/>
        </w:rPr>
        <w:t>объяснения исторически сложившихся норм социального поведения;</w:t>
      </w:r>
    </w:p>
    <w:p w:rsidR="00307F22" w:rsidRPr="00307F22" w:rsidRDefault="00307F22" w:rsidP="00307F22">
      <w:pPr>
        <w:widowControl/>
        <w:numPr>
          <w:ilvl w:val="0"/>
          <w:numId w:val="11"/>
        </w:numPr>
        <w:autoSpaceDE/>
        <w:autoSpaceDN/>
        <w:adjustRightInd/>
        <w:ind w:left="0"/>
        <w:jc w:val="both"/>
        <w:rPr>
          <w:rFonts w:ascii="Arial" w:hAnsi="Arial" w:cs="Arial"/>
          <w:color w:val="000000"/>
          <w:sz w:val="22"/>
          <w:szCs w:val="22"/>
        </w:rPr>
      </w:pPr>
      <w:r w:rsidRPr="00307F22">
        <w:rPr>
          <w:color w:val="000000"/>
          <w:sz w:val="18"/>
        </w:rPr>
        <w:t>использования знаний об историческом пути и традициях народов мира в общении с людьми другой культуры, национальной и религиозной принадлежности.</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000000"/>
          <w:sz w:val="18"/>
        </w:rPr>
        <w:t>4. Критерии и нормы оценки знаний, умений и навыков обучающихся</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u w:val="single"/>
        </w:rPr>
        <w:t>Оценка «5»</w:t>
      </w:r>
      <w:r w:rsidRPr="00307F22">
        <w:rPr>
          <w:color w:val="000000"/>
          <w:sz w:val="18"/>
        </w:rPr>
        <w:t> - ответ не требует дополнений, весь материал изложен в полном объеме. Речь хорошая.</w:t>
      </w:r>
    </w:p>
    <w:p w:rsidR="00307F22" w:rsidRPr="00307F22" w:rsidRDefault="00307F22" w:rsidP="00307F22">
      <w:pPr>
        <w:widowControl/>
        <w:autoSpaceDE/>
        <w:autoSpaceDN/>
        <w:adjustRightInd/>
        <w:jc w:val="both"/>
        <w:rPr>
          <w:rFonts w:ascii="Arial" w:hAnsi="Arial" w:cs="Arial"/>
          <w:color w:val="000000"/>
          <w:sz w:val="22"/>
          <w:szCs w:val="22"/>
        </w:rPr>
      </w:pPr>
      <w:r w:rsidRPr="00307F22">
        <w:rPr>
          <w:b/>
          <w:bCs/>
          <w:color w:val="000000"/>
          <w:sz w:val="18"/>
          <w:u w:val="single"/>
        </w:rPr>
        <w:t>Оценка «4»</w:t>
      </w:r>
      <w:r w:rsidRPr="00307F22">
        <w:rPr>
          <w:color w:val="000000"/>
          <w:sz w:val="18"/>
        </w:rPr>
        <w:t> - в изложении материала допущены незначительные ошибки, неточности.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Оценка «3» - в усвоении и изложении материала имеются существенные пробелы, изложение не самостоятельное (наводящие вопросы учителя, помощь учащихся), в ответе имеются существенные ошибки.</w:t>
      </w:r>
    </w:p>
    <w:p w:rsidR="00307F22" w:rsidRPr="00307F22" w:rsidRDefault="00307F22" w:rsidP="00307F22">
      <w:pPr>
        <w:widowControl/>
        <w:autoSpaceDE/>
        <w:autoSpaceDN/>
        <w:adjustRightInd/>
        <w:jc w:val="both"/>
        <w:rPr>
          <w:rFonts w:ascii="Arial" w:hAnsi="Arial" w:cs="Arial"/>
          <w:color w:val="000000"/>
          <w:sz w:val="22"/>
          <w:szCs w:val="22"/>
        </w:rPr>
      </w:pPr>
      <w:r w:rsidRPr="00307F22">
        <w:rPr>
          <w:color w:val="000000"/>
          <w:sz w:val="18"/>
        </w:rPr>
        <w:t>Оценка «2» - основное содержание материала по вопросу не раскрыто</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383838"/>
          <w:sz w:val="24"/>
          <w:szCs w:val="24"/>
        </w:rPr>
        <w:t>5. Материально-техническое обеспечение</w:t>
      </w:r>
    </w:p>
    <w:p w:rsidR="00307F22" w:rsidRPr="00307F22" w:rsidRDefault="00307F22" w:rsidP="00307F22">
      <w:pPr>
        <w:widowControl/>
        <w:autoSpaceDE/>
        <w:autoSpaceDN/>
        <w:adjustRightInd/>
        <w:rPr>
          <w:rFonts w:ascii="Arial" w:hAnsi="Arial" w:cs="Arial"/>
          <w:color w:val="000000"/>
          <w:sz w:val="22"/>
          <w:szCs w:val="22"/>
        </w:rPr>
      </w:pPr>
      <w:r w:rsidRPr="00307F22">
        <w:rPr>
          <w:color w:val="000000"/>
          <w:sz w:val="18"/>
        </w:rPr>
        <w:t xml:space="preserve">1) </w:t>
      </w:r>
      <w:proofErr w:type="spellStart"/>
      <w:proofErr w:type="gramStart"/>
      <w:r w:rsidRPr="00307F22">
        <w:rPr>
          <w:color w:val="000000"/>
          <w:sz w:val="18"/>
        </w:rPr>
        <w:t>Учебно</w:t>
      </w:r>
      <w:proofErr w:type="spellEnd"/>
      <w:r w:rsidRPr="00307F22">
        <w:rPr>
          <w:color w:val="000000"/>
          <w:sz w:val="18"/>
        </w:rPr>
        <w:t>- методическая</w:t>
      </w:r>
      <w:proofErr w:type="gramEnd"/>
      <w:r w:rsidRPr="00307F22">
        <w:rPr>
          <w:color w:val="000000"/>
          <w:sz w:val="18"/>
        </w:rPr>
        <w:t xml:space="preserve"> литература</w:t>
      </w:r>
    </w:p>
    <w:p w:rsidR="00307F22" w:rsidRPr="00307F22" w:rsidRDefault="00307F22" w:rsidP="00307F22">
      <w:pPr>
        <w:widowControl/>
        <w:numPr>
          <w:ilvl w:val="0"/>
          <w:numId w:val="12"/>
        </w:numPr>
        <w:autoSpaceDE/>
        <w:autoSpaceDN/>
        <w:adjustRightInd/>
        <w:ind w:left="0"/>
        <w:rPr>
          <w:rFonts w:ascii="Arial" w:hAnsi="Arial" w:cs="Arial"/>
          <w:color w:val="000000"/>
          <w:sz w:val="22"/>
          <w:szCs w:val="22"/>
        </w:rPr>
      </w:pPr>
      <w:r w:rsidRPr="00307F22">
        <w:rPr>
          <w:color w:val="000000"/>
          <w:sz w:val="18"/>
        </w:rPr>
        <w:t>А. Я. ЮДОВСКАЯ,П. А. БАРАНОВ, Л. М. ВАНЮШКИНА</w:t>
      </w:r>
      <w:proofErr w:type="gramStart"/>
      <w:r w:rsidRPr="00307F22">
        <w:rPr>
          <w:color w:val="000000"/>
          <w:sz w:val="18"/>
        </w:rPr>
        <w:t>.Н</w:t>
      </w:r>
      <w:proofErr w:type="gramEnd"/>
      <w:r w:rsidRPr="00307F22">
        <w:rPr>
          <w:color w:val="000000"/>
          <w:sz w:val="18"/>
        </w:rPr>
        <w:t>ОВАЯ ИСТОРИЯ 1500 – 1800. М. ПРОСВЕЩЕНИЕ. 2010</w:t>
      </w:r>
    </w:p>
    <w:p w:rsidR="00307F22" w:rsidRPr="00307F22" w:rsidRDefault="00307F22" w:rsidP="00307F22">
      <w:pPr>
        <w:widowControl/>
        <w:numPr>
          <w:ilvl w:val="0"/>
          <w:numId w:val="12"/>
        </w:numPr>
        <w:autoSpaceDE/>
        <w:autoSpaceDN/>
        <w:adjustRightInd/>
        <w:ind w:left="0"/>
        <w:rPr>
          <w:rFonts w:ascii="Arial" w:hAnsi="Arial" w:cs="Arial"/>
          <w:color w:val="000000"/>
          <w:sz w:val="22"/>
          <w:szCs w:val="22"/>
        </w:rPr>
      </w:pPr>
      <w:r w:rsidRPr="00307F22">
        <w:rPr>
          <w:color w:val="000000"/>
          <w:sz w:val="18"/>
        </w:rPr>
        <w:t>А. Я. ЮДОВСКАЯ,Л. М. ВАНЮШКИНА</w:t>
      </w:r>
      <w:proofErr w:type="gramStart"/>
      <w:r w:rsidRPr="00307F22">
        <w:rPr>
          <w:color w:val="000000"/>
          <w:sz w:val="18"/>
        </w:rPr>
        <w:t>.П</w:t>
      </w:r>
      <w:proofErr w:type="gramEnd"/>
      <w:r w:rsidRPr="00307F22">
        <w:rPr>
          <w:color w:val="000000"/>
          <w:sz w:val="18"/>
        </w:rPr>
        <w:t>ОУРОЧНЫЕ РАЗРАБОТКИ ПО НОВОЙ ИСТОРИИ. 1500-1800. М. ПРОСВЕЩЕНИЕ. 2003</w:t>
      </w:r>
    </w:p>
    <w:p w:rsidR="00307F22" w:rsidRPr="00307F22" w:rsidRDefault="00307F22" w:rsidP="00307F22">
      <w:pPr>
        <w:widowControl/>
        <w:numPr>
          <w:ilvl w:val="0"/>
          <w:numId w:val="12"/>
        </w:numPr>
        <w:autoSpaceDE/>
        <w:autoSpaceDN/>
        <w:adjustRightInd/>
        <w:ind w:left="0"/>
        <w:jc w:val="both"/>
        <w:rPr>
          <w:rFonts w:ascii="Arial" w:hAnsi="Arial" w:cs="Arial"/>
          <w:color w:val="000000"/>
          <w:sz w:val="22"/>
          <w:szCs w:val="22"/>
        </w:rPr>
      </w:pPr>
      <w:r w:rsidRPr="00307F22">
        <w:rPr>
          <w:color w:val="000000"/>
          <w:sz w:val="18"/>
        </w:rPr>
        <w:t>А. Я. ЮДОВСКАЯ</w:t>
      </w:r>
      <w:proofErr w:type="gramStart"/>
      <w:r w:rsidRPr="00307F22">
        <w:rPr>
          <w:color w:val="000000"/>
          <w:sz w:val="18"/>
        </w:rPr>
        <w:t>,Л</w:t>
      </w:r>
      <w:proofErr w:type="gramEnd"/>
      <w:r w:rsidRPr="00307F22">
        <w:rPr>
          <w:color w:val="000000"/>
          <w:sz w:val="18"/>
        </w:rPr>
        <w:t>. М. ВАНЮШКИНА РАБОЧАЯ ТЕТРАДЬ ПО НОВОЙ ИСТОРИИ, М., ПРОСВЕЩЕНИЕ</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383838"/>
          <w:sz w:val="18"/>
        </w:rPr>
        <w:t>2) Экранно-звуковые пособия</w:t>
      </w:r>
    </w:p>
    <w:p w:rsidR="00307F22" w:rsidRPr="00307F22" w:rsidRDefault="00307F22" w:rsidP="00307F22">
      <w:pPr>
        <w:widowControl/>
        <w:numPr>
          <w:ilvl w:val="0"/>
          <w:numId w:val="13"/>
        </w:numPr>
        <w:autoSpaceDE/>
        <w:autoSpaceDN/>
        <w:adjustRightInd/>
        <w:ind w:left="0"/>
        <w:rPr>
          <w:rFonts w:ascii="Arial" w:hAnsi="Arial" w:cs="Arial"/>
          <w:color w:val="000000"/>
          <w:sz w:val="22"/>
          <w:szCs w:val="22"/>
        </w:rPr>
      </w:pPr>
      <w:r w:rsidRPr="00307F22">
        <w:rPr>
          <w:color w:val="000000"/>
          <w:sz w:val="18"/>
        </w:rPr>
        <w:t>ЭРМИТАЖ. Искусство Западной Европы.</w:t>
      </w:r>
    </w:p>
    <w:p w:rsidR="00307F22" w:rsidRPr="00307F22" w:rsidRDefault="00307F22" w:rsidP="00307F22">
      <w:pPr>
        <w:widowControl/>
        <w:numPr>
          <w:ilvl w:val="0"/>
          <w:numId w:val="13"/>
        </w:numPr>
        <w:autoSpaceDE/>
        <w:autoSpaceDN/>
        <w:adjustRightInd/>
        <w:ind w:left="0"/>
        <w:rPr>
          <w:rFonts w:ascii="Arial" w:hAnsi="Arial" w:cs="Arial"/>
          <w:color w:val="000000"/>
          <w:sz w:val="22"/>
          <w:szCs w:val="22"/>
        </w:rPr>
      </w:pPr>
      <w:r w:rsidRPr="00307F22">
        <w:rPr>
          <w:color w:val="000000"/>
          <w:sz w:val="18"/>
        </w:rPr>
        <w:t>Художественная энциклопедия зарубежного классического искусства.</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383838"/>
          <w:sz w:val="18"/>
        </w:rPr>
        <w:t>3) Технические средства обучения</w:t>
      </w:r>
    </w:p>
    <w:p w:rsidR="00307F22" w:rsidRPr="00307F22" w:rsidRDefault="00307F22" w:rsidP="00307F22">
      <w:pPr>
        <w:widowControl/>
        <w:numPr>
          <w:ilvl w:val="0"/>
          <w:numId w:val="14"/>
        </w:numPr>
        <w:autoSpaceDE/>
        <w:autoSpaceDN/>
        <w:adjustRightInd/>
        <w:ind w:left="0"/>
        <w:rPr>
          <w:rFonts w:ascii="Arial" w:hAnsi="Arial" w:cs="Arial"/>
          <w:color w:val="000000"/>
          <w:sz w:val="22"/>
          <w:szCs w:val="22"/>
        </w:rPr>
      </w:pPr>
      <w:r w:rsidRPr="00307F22">
        <w:rPr>
          <w:b/>
          <w:bCs/>
          <w:color w:val="383838"/>
          <w:sz w:val="18"/>
        </w:rPr>
        <w:t>компьютер</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383838"/>
          <w:sz w:val="18"/>
        </w:rPr>
        <w:t>4) Цифровые образовательные ресурсы</w:t>
      </w:r>
    </w:p>
    <w:p w:rsidR="00307F22" w:rsidRPr="00307F22" w:rsidRDefault="00307F22" w:rsidP="00307F22">
      <w:pPr>
        <w:widowControl/>
        <w:numPr>
          <w:ilvl w:val="0"/>
          <w:numId w:val="15"/>
        </w:numPr>
        <w:autoSpaceDE/>
        <w:autoSpaceDN/>
        <w:adjustRightInd/>
        <w:ind w:left="0"/>
        <w:rPr>
          <w:rFonts w:ascii="Arial" w:hAnsi="Arial" w:cs="Arial"/>
          <w:color w:val="000000"/>
          <w:sz w:val="22"/>
          <w:szCs w:val="22"/>
        </w:rPr>
      </w:pPr>
      <w:r w:rsidRPr="00307F22">
        <w:rPr>
          <w:color w:val="000000"/>
          <w:sz w:val="18"/>
        </w:rPr>
        <w:t>Министерство образования и науки Российской Федерации</w:t>
      </w:r>
    </w:p>
    <w:p w:rsidR="00307F22" w:rsidRPr="00307F22" w:rsidRDefault="00307F22" w:rsidP="00307F22">
      <w:pPr>
        <w:widowControl/>
        <w:autoSpaceDE/>
        <w:autoSpaceDN/>
        <w:adjustRightInd/>
        <w:ind w:left="360"/>
        <w:rPr>
          <w:rFonts w:ascii="Arial" w:hAnsi="Arial" w:cs="Arial"/>
          <w:color w:val="000000"/>
          <w:sz w:val="22"/>
          <w:szCs w:val="22"/>
        </w:rPr>
      </w:pPr>
      <w:r w:rsidRPr="00307F22">
        <w:rPr>
          <w:color w:val="000000"/>
          <w:sz w:val="18"/>
        </w:rPr>
        <w:t>      http://www.mon.gov.ru</w:t>
      </w:r>
    </w:p>
    <w:p w:rsidR="00307F22" w:rsidRPr="00307F22" w:rsidRDefault="00307F22" w:rsidP="00307F22">
      <w:pPr>
        <w:widowControl/>
        <w:numPr>
          <w:ilvl w:val="0"/>
          <w:numId w:val="16"/>
        </w:numPr>
        <w:autoSpaceDE/>
        <w:autoSpaceDN/>
        <w:adjustRightInd/>
        <w:ind w:left="0"/>
        <w:rPr>
          <w:rFonts w:ascii="Arial" w:hAnsi="Arial" w:cs="Arial"/>
          <w:color w:val="000000"/>
          <w:sz w:val="22"/>
          <w:szCs w:val="22"/>
        </w:rPr>
      </w:pPr>
      <w:r w:rsidRPr="00307F22">
        <w:rPr>
          <w:color w:val="000000"/>
          <w:sz w:val="18"/>
        </w:rPr>
        <w:t>Федеральная служба по надзору в сфере образования и науки (</w:t>
      </w:r>
      <w:proofErr w:type="spellStart"/>
      <w:r w:rsidRPr="00307F22">
        <w:rPr>
          <w:color w:val="000000"/>
          <w:sz w:val="18"/>
        </w:rPr>
        <w:t>Рособрнадзор</w:t>
      </w:r>
      <w:proofErr w:type="spellEnd"/>
      <w:r w:rsidRPr="00307F22">
        <w:rPr>
          <w:color w:val="000000"/>
          <w:sz w:val="18"/>
        </w:rPr>
        <w:t>)</w:t>
      </w:r>
    </w:p>
    <w:p w:rsidR="00307F22" w:rsidRPr="00307F22" w:rsidRDefault="00307F22" w:rsidP="00307F22">
      <w:pPr>
        <w:widowControl/>
        <w:autoSpaceDE/>
        <w:autoSpaceDN/>
        <w:adjustRightInd/>
        <w:ind w:left="360"/>
        <w:rPr>
          <w:rFonts w:ascii="Arial" w:hAnsi="Arial" w:cs="Arial"/>
          <w:color w:val="000000"/>
          <w:sz w:val="22"/>
          <w:szCs w:val="22"/>
        </w:rPr>
      </w:pPr>
      <w:r w:rsidRPr="00307F22">
        <w:rPr>
          <w:color w:val="000000"/>
          <w:sz w:val="18"/>
        </w:rPr>
        <w:t>       http://www.obrnadzor.gov.ru</w:t>
      </w:r>
    </w:p>
    <w:p w:rsidR="00307F22" w:rsidRPr="00307F22" w:rsidRDefault="00307F22" w:rsidP="00307F22">
      <w:pPr>
        <w:widowControl/>
        <w:numPr>
          <w:ilvl w:val="0"/>
          <w:numId w:val="17"/>
        </w:numPr>
        <w:autoSpaceDE/>
        <w:autoSpaceDN/>
        <w:adjustRightInd/>
        <w:ind w:left="0"/>
        <w:rPr>
          <w:rFonts w:ascii="Arial" w:hAnsi="Arial" w:cs="Arial"/>
          <w:color w:val="000000"/>
          <w:sz w:val="22"/>
          <w:szCs w:val="22"/>
        </w:rPr>
      </w:pPr>
      <w:r w:rsidRPr="00307F22">
        <w:rPr>
          <w:color w:val="000000"/>
          <w:sz w:val="18"/>
        </w:rPr>
        <w:t>Федеральное агентство по образованию (</w:t>
      </w:r>
      <w:proofErr w:type="spellStart"/>
      <w:r w:rsidRPr="00307F22">
        <w:rPr>
          <w:color w:val="000000"/>
          <w:sz w:val="18"/>
        </w:rPr>
        <w:t>Рособразование</w:t>
      </w:r>
      <w:proofErr w:type="spellEnd"/>
      <w:r w:rsidRPr="00307F22">
        <w:rPr>
          <w:color w:val="000000"/>
          <w:sz w:val="18"/>
        </w:rPr>
        <w:t>)</w:t>
      </w:r>
    </w:p>
    <w:p w:rsidR="00307F22" w:rsidRPr="00307F22" w:rsidRDefault="00307F22" w:rsidP="00307F22">
      <w:pPr>
        <w:widowControl/>
        <w:autoSpaceDE/>
        <w:autoSpaceDN/>
        <w:adjustRightInd/>
        <w:ind w:left="360"/>
        <w:rPr>
          <w:rFonts w:ascii="Arial" w:hAnsi="Arial" w:cs="Arial"/>
          <w:color w:val="000000"/>
          <w:sz w:val="22"/>
          <w:szCs w:val="22"/>
        </w:rPr>
      </w:pPr>
      <w:r w:rsidRPr="00307F22">
        <w:rPr>
          <w:color w:val="000000"/>
          <w:sz w:val="18"/>
        </w:rPr>
        <w:t>       http://www.ed.gov.ru</w:t>
      </w:r>
    </w:p>
    <w:p w:rsidR="00307F22" w:rsidRPr="00307F22" w:rsidRDefault="00307F22" w:rsidP="00307F22">
      <w:pPr>
        <w:widowControl/>
        <w:numPr>
          <w:ilvl w:val="0"/>
          <w:numId w:val="18"/>
        </w:numPr>
        <w:autoSpaceDE/>
        <w:autoSpaceDN/>
        <w:adjustRightInd/>
        <w:ind w:left="0"/>
        <w:rPr>
          <w:rFonts w:ascii="Arial" w:hAnsi="Arial" w:cs="Arial"/>
          <w:color w:val="000000"/>
          <w:sz w:val="22"/>
          <w:szCs w:val="22"/>
        </w:rPr>
      </w:pPr>
      <w:r w:rsidRPr="00307F22">
        <w:rPr>
          <w:color w:val="000000"/>
          <w:sz w:val="18"/>
        </w:rPr>
        <w:t>Федеральное агентство по науке и инновациям (</w:t>
      </w:r>
      <w:proofErr w:type="spellStart"/>
      <w:r w:rsidRPr="00307F22">
        <w:rPr>
          <w:color w:val="000000"/>
          <w:sz w:val="18"/>
        </w:rPr>
        <w:t>Роснаука</w:t>
      </w:r>
      <w:proofErr w:type="spellEnd"/>
      <w:r w:rsidRPr="00307F22">
        <w:rPr>
          <w:color w:val="000000"/>
          <w:sz w:val="18"/>
        </w:rPr>
        <w:t>)</w:t>
      </w:r>
    </w:p>
    <w:p w:rsidR="00307F22" w:rsidRPr="00307F22" w:rsidRDefault="00307F22" w:rsidP="00307F22">
      <w:pPr>
        <w:widowControl/>
        <w:autoSpaceDE/>
        <w:autoSpaceDN/>
        <w:adjustRightInd/>
        <w:ind w:left="360"/>
        <w:rPr>
          <w:rFonts w:ascii="Arial" w:hAnsi="Arial" w:cs="Arial"/>
          <w:color w:val="000000"/>
          <w:sz w:val="22"/>
          <w:szCs w:val="22"/>
        </w:rPr>
      </w:pPr>
      <w:r w:rsidRPr="00307F22">
        <w:rPr>
          <w:color w:val="000000"/>
          <w:sz w:val="18"/>
        </w:rPr>
        <w:t>       http://www.fasi.gov.ru</w:t>
      </w:r>
    </w:p>
    <w:p w:rsidR="00307F22" w:rsidRPr="00307F22" w:rsidRDefault="00307F22" w:rsidP="00307F22">
      <w:pPr>
        <w:widowControl/>
        <w:numPr>
          <w:ilvl w:val="0"/>
          <w:numId w:val="19"/>
        </w:numPr>
        <w:autoSpaceDE/>
        <w:autoSpaceDN/>
        <w:adjustRightInd/>
        <w:ind w:left="0"/>
        <w:rPr>
          <w:rFonts w:ascii="Arial" w:hAnsi="Arial" w:cs="Arial"/>
          <w:color w:val="000000"/>
          <w:sz w:val="22"/>
          <w:szCs w:val="22"/>
        </w:rPr>
      </w:pPr>
      <w:r w:rsidRPr="00307F22">
        <w:rPr>
          <w:color w:val="000000"/>
          <w:sz w:val="18"/>
        </w:rPr>
        <w:t>Федеральный портал «Российское образование»</w:t>
      </w:r>
    </w:p>
    <w:p w:rsidR="00307F22" w:rsidRPr="00307F22" w:rsidRDefault="00307F22" w:rsidP="00307F22">
      <w:pPr>
        <w:widowControl/>
        <w:autoSpaceDE/>
        <w:autoSpaceDN/>
        <w:adjustRightInd/>
        <w:ind w:left="360"/>
        <w:rPr>
          <w:rFonts w:ascii="Arial" w:hAnsi="Arial" w:cs="Arial"/>
          <w:color w:val="000000"/>
          <w:sz w:val="22"/>
          <w:szCs w:val="22"/>
        </w:rPr>
      </w:pPr>
      <w:r w:rsidRPr="00307F22">
        <w:rPr>
          <w:color w:val="000000"/>
          <w:sz w:val="18"/>
        </w:rPr>
        <w:t>       http://www.edu.ru</w:t>
      </w:r>
    </w:p>
    <w:p w:rsidR="00307F22" w:rsidRPr="00307F22" w:rsidRDefault="00307F22" w:rsidP="00307F22">
      <w:pPr>
        <w:widowControl/>
        <w:numPr>
          <w:ilvl w:val="0"/>
          <w:numId w:val="20"/>
        </w:numPr>
        <w:autoSpaceDE/>
        <w:autoSpaceDN/>
        <w:adjustRightInd/>
        <w:ind w:left="0"/>
        <w:rPr>
          <w:rFonts w:ascii="Arial" w:hAnsi="Arial" w:cs="Arial"/>
          <w:color w:val="000000"/>
          <w:sz w:val="22"/>
          <w:szCs w:val="22"/>
        </w:rPr>
      </w:pPr>
      <w:r w:rsidRPr="00307F22">
        <w:rPr>
          <w:color w:val="000000"/>
          <w:sz w:val="18"/>
        </w:rPr>
        <w:t>Российский общеобразовательный портал</w:t>
      </w:r>
    </w:p>
    <w:p w:rsidR="00307F22" w:rsidRPr="00307F22" w:rsidRDefault="00307F22" w:rsidP="00307F22">
      <w:pPr>
        <w:widowControl/>
        <w:autoSpaceDE/>
        <w:autoSpaceDN/>
        <w:adjustRightInd/>
        <w:ind w:left="360"/>
        <w:rPr>
          <w:rFonts w:ascii="Arial" w:hAnsi="Arial" w:cs="Arial"/>
          <w:color w:val="000000"/>
          <w:sz w:val="22"/>
          <w:szCs w:val="22"/>
        </w:rPr>
      </w:pPr>
      <w:r w:rsidRPr="00307F22">
        <w:rPr>
          <w:color w:val="000000"/>
          <w:sz w:val="18"/>
        </w:rPr>
        <w:t>      http://www.school.edu.ru</w:t>
      </w:r>
    </w:p>
    <w:p w:rsidR="00307F22" w:rsidRPr="00307F22" w:rsidRDefault="00307F22" w:rsidP="00307F22">
      <w:pPr>
        <w:widowControl/>
        <w:numPr>
          <w:ilvl w:val="0"/>
          <w:numId w:val="21"/>
        </w:numPr>
        <w:autoSpaceDE/>
        <w:autoSpaceDN/>
        <w:adjustRightInd/>
        <w:ind w:left="0"/>
        <w:rPr>
          <w:rFonts w:ascii="Arial" w:hAnsi="Arial" w:cs="Arial"/>
          <w:color w:val="000000"/>
          <w:sz w:val="22"/>
          <w:szCs w:val="22"/>
        </w:rPr>
      </w:pPr>
      <w:r w:rsidRPr="00307F22">
        <w:rPr>
          <w:color w:val="000000"/>
          <w:sz w:val="18"/>
        </w:rPr>
        <w:t>Портал информационной поддержки ЕГЕ</w:t>
      </w:r>
    </w:p>
    <w:p w:rsidR="00307F22" w:rsidRPr="00307F22" w:rsidRDefault="00307F22" w:rsidP="00307F22">
      <w:pPr>
        <w:widowControl/>
        <w:autoSpaceDE/>
        <w:autoSpaceDN/>
        <w:adjustRightInd/>
        <w:ind w:left="360"/>
        <w:rPr>
          <w:rFonts w:ascii="Arial" w:hAnsi="Arial" w:cs="Arial"/>
          <w:color w:val="000000"/>
          <w:sz w:val="22"/>
          <w:szCs w:val="22"/>
        </w:rPr>
      </w:pPr>
      <w:r w:rsidRPr="00307F22">
        <w:rPr>
          <w:color w:val="000000"/>
          <w:sz w:val="18"/>
        </w:rPr>
        <w:t>      http://ege.edu.ru</w:t>
      </w:r>
    </w:p>
    <w:p w:rsidR="00307F22" w:rsidRPr="00307F22" w:rsidRDefault="00307F22" w:rsidP="00307F22">
      <w:pPr>
        <w:widowControl/>
        <w:numPr>
          <w:ilvl w:val="0"/>
          <w:numId w:val="22"/>
        </w:numPr>
        <w:autoSpaceDE/>
        <w:autoSpaceDN/>
        <w:adjustRightInd/>
        <w:ind w:left="0"/>
        <w:rPr>
          <w:rFonts w:ascii="Arial" w:hAnsi="Arial" w:cs="Arial"/>
          <w:color w:val="000000"/>
          <w:sz w:val="22"/>
          <w:szCs w:val="22"/>
        </w:rPr>
      </w:pPr>
      <w:r w:rsidRPr="00307F22">
        <w:rPr>
          <w:color w:val="000000"/>
          <w:sz w:val="18"/>
        </w:rPr>
        <w:t>Газета «Первое сентября»</w:t>
      </w:r>
    </w:p>
    <w:p w:rsidR="00307F22" w:rsidRPr="00307F22" w:rsidRDefault="00307F22" w:rsidP="00307F22">
      <w:pPr>
        <w:widowControl/>
        <w:autoSpaceDE/>
        <w:autoSpaceDN/>
        <w:adjustRightInd/>
        <w:ind w:left="360"/>
        <w:rPr>
          <w:rFonts w:ascii="Arial" w:hAnsi="Arial" w:cs="Arial"/>
          <w:color w:val="000000"/>
          <w:sz w:val="22"/>
          <w:szCs w:val="22"/>
        </w:rPr>
      </w:pPr>
      <w:r w:rsidRPr="00307F22">
        <w:rPr>
          <w:color w:val="000000"/>
          <w:sz w:val="18"/>
        </w:rPr>
        <w:t>      http://ps.1september.ru</w:t>
      </w:r>
    </w:p>
    <w:p w:rsidR="00307F22" w:rsidRPr="00307F22" w:rsidRDefault="00307F22" w:rsidP="00307F22">
      <w:pPr>
        <w:widowControl/>
        <w:autoSpaceDE/>
        <w:autoSpaceDN/>
        <w:adjustRightInd/>
        <w:rPr>
          <w:rFonts w:ascii="Arial" w:hAnsi="Arial" w:cs="Arial"/>
          <w:color w:val="000000"/>
          <w:sz w:val="22"/>
          <w:szCs w:val="22"/>
        </w:rPr>
      </w:pPr>
      <w:r w:rsidRPr="00307F22">
        <w:rPr>
          <w:b/>
          <w:bCs/>
          <w:color w:val="000000"/>
          <w:sz w:val="18"/>
        </w:rPr>
        <w:t>5) Настенные исторические карты</w:t>
      </w:r>
    </w:p>
    <w:p w:rsidR="00307F22" w:rsidRPr="00307F22" w:rsidRDefault="00307F22" w:rsidP="00307F22">
      <w:pPr>
        <w:widowControl/>
        <w:autoSpaceDE/>
        <w:autoSpaceDN/>
        <w:adjustRightInd/>
        <w:rPr>
          <w:rFonts w:ascii="Arial" w:hAnsi="Arial" w:cs="Arial"/>
          <w:color w:val="000000"/>
          <w:sz w:val="22"/>
          <w:szCs w:val="22"/>
        </w:rPr>
      </w:pPr>
      <w:r w:rsidRPr="00307F22">
        <w:rPr>
          <w:color w:val="000000"/>
          <w:sz w:val="18"/>
        </w:rPr>
        <w:t>    (некоторые карты взаимозаменяемы)</w:t>
      </w:r>
    </w:p>
    <w:p w:rsidR="00307F22" w:rsidRPr="00307F22" w:rsidRDefault="00307F22" w:rsidP="00307F22">
      <w:pPr>
        <w:widowControl/>
        <w:numPr>
          <w:ilvl w:val="0"/>
          <w:numId w:val="23"/>
        </w:numPr>
        <w:autoSpaceDE/>
        <w:autoSpaceDN/>
        <w:adjustRightInd/>
        <w:ind w:left="0"/>
        <w:rPr>
          <w:rFonts w:ascii="Arial" w:hAnsi="Arial" w:cs="Arial"/>
          <w:color w:val="000000"/>
          <w:sz w:val="22"/>
          <w:szCs w:val="22"/>
        </w:rPr>
      </w:pPr>
      <w:r w:rsidRPr="00307F22">
        <w:rPr>
          <w:color w:val="000000"/>
          <w:sz w:val="18"/>
        </w:rPr>
        <w:t>Европа в 16-17 вв.</w:t>
      </w:r>
    </w:p>
    <w:p w:rsidR="00307F22" w:rsidRPr="00307F22" w:rsidRDefault="00307F22" w:rsidP="00307F22">
      <w:pPr>
        <w:widowControl/>
        <w:numPr>
          <w:ilvl w:val="0"/>
          <w:numId w:val="23"/>
        </w:numPr>
        <w:autoSpaceDE/>
        <w:autoSpaceDN/>
        <w:adjustRightInd/>
        <w:ind w:left="0"/>
        <w:rPr>
          <w:rFonts w:ascii="Arial" w:hAnsi="Arial" w:cs="Arial"/>
          <w:color w:val="000000"/>
          <w:sz w:val="22"/>
          <w:szCs w:val="22"/>
        </w:rPr>
      </w:pPr>
      <w:r w:rsidRPr="00307F22">
        <w:rPr>
          <w:color w:val="000000"/>
          <w:sz w:val="18"/>
        </w:rPr>
        <w:t>Война за независимость в США. 1775-1783гг.</w:t>
      </w:r>
    </w:p>
    <w:p w:rsidR="00307F22" w:rsidRPr="00307F22" w:rsidRDefault="00307F22" w:rsidP="00307F22">
      <w:pPr>
        <w:widowControl/>
        <w:numPr>
          <w:ilvl w:val="0"/>
          <w:numId w:val="23"/>
        </w:numPr>
        <w:autoSpaceDE/>
        <w:autoSpaceDN/>
        <w:adjustRightInd/>
        <w:ind w:left="0"/>
        <w:rPr>
          <w:rFonts w:ascii="Arial" w:hAnsi="Arial" w:cs="Arial"/>
          <w:color w:val="000000"/>
          <w:sz w:val="22"/>
          <w:szCs w:val="22"/>
        </w:rPr>
      </w:pPr>
      <w:r w:rsidRPr="00307F22">
        <w:rPr>
          <w:color w:val="000000"/>
          <w:sz w:val="18"/>
        </w:rPr>
        <w:t>Европа в 1799-1815 гг.</w:t>
      </w:r>
    </w:p>
    <w:p w:rsidR="00307F22" w:rsidRPr="00307F22" w:rsidRDefault="00307F22" w:rsidP="00307F22">
      <w:pPr>
        <w:widowControl/>
        <w:numPr>
          <w:ilvl w:val="0"/>
          <w:numId w:val="23"/>
        </w:numPr>
        <w:autoSpaceDE/>
        <w:autoSpaceDN/>
        <w:adjustRightInd/>
        <w:ind w:left="0"/>
        <w:rPr>
          <w:rFonts w:ascii="Arial" w:hAnsi="Arial" w:cs="Arial"/>
          <w:color w:val="000000"/>
          <w:sz w:val="22"/>
          <w:szCs w:val="22"/>
        </w:rPr>
      </w:pPr>
      <w:r w:rsidRPr="00307F22">
        <w:rPr>
          <w:color w:val="000000"/>
          <w:sz w:val="18"/>
        </w:rPr>
        <w:t>Франция в период буржуазной революции 1789-1799 гг.</w:t>
      </w:r>
    </w:p>
    <w:p w:rsidR="00307F22" w:rsidRPr="00307F22" w:rsidRDefault="00307F22" w:rsidP="00307F22">
      <w:pPr>
        <w:widowControl/>
        <w:numPr>
          <w:ilvl w:val="0"/>
          <w:numId w:val="23"/>
        </w:numPr>
        <w:autoSpaceDE/>
        <w:autoSpaceDN/>
        <w:adjustRightInd/>
        <w:ind w:left="0"/>
        <w:rPr>
          <w:rFonts w:ascii="Arial" w:hAnsi="Arial" w:cs="Arial"/>
          <w:color w:val="000000"/>
          <w:sz w:val="22"/>
          <w:szCs w:val="22"/>
        </w:rPr>
      </w:pPr>
      <w:r w:rsidRPr="00307F22">
        <w:rPr>
          <w:color w:val="000000"/>
          <w:sz w:val="18"/>
        </w:rPr>
        <w:t>Образование независимых госуда</w:t>
      </w:r>
      <w:proofErr w:type="gramStart"/>
      <w:r w:rsidRPr="00307F22">
        <w:rPr>
          <w:color w:val="000000"/>
          <w:sz w:val="18"/>
        </w:rPr>
        <w:t>рств  в  Л</w:t>
      </w:r>
      <w:proofErr w:type="gramEnd"/>
      <w:r w:rsidRPr="00307F22">
        <w:rPr>
          <w:color w:val="000000"/>
          <w:sz w:val="18"/>
        </w:rPr>
        <w:t>атинской Америке</w:t>
      </w:r>
    </w:p>
    <w:p w:rsidR="008A7F07" w:rsidRDefault="008A7F07" w:rsidP="007E1D49">
      <w:pPr>
        <w:shd w:val="clear" w:color="auto" w:fill="FFFFFF"/>
        <w:jc w:val="center"/>
        <w:rPr>
          <w:b/>
          <w:bCs/>
          <w:spacing w:val="-2"/>
          <w:sz w:val="28"/>
          <w:szCs w:val="28"/>
        </w:rPr>
      </w:pPr>
    </w:p>
    <w:p w:rsidR="008A7F07" w:rsidRDefault="008A7F07" w:rsidP="007E1D49">
      <w:pPr>
        <w:shd w:val="clear" w:color="auto" w:fill="FFFFFF"/>
        <w:jc w:val="center"/>
        <w:rPr>
          <w:b/>
          <w:bCs/>
          <w:spacing w:val="-2"/>
          <w:sz w:val="28"/>
          <w:szCs w:val="28"/>
        </w:rPr>
      </w:pPr>
    </w:p>
    <w:p w:rsidR="007E1D49" w:rsidRPr="0070327C" w:rsidRDefault="007E1D49" w:rsidP="007E1D49">
      <w:pPr>
        <w:shd w:val="clear" w:color="auto" w:fill="FFFFFF"/>
        <w:jc w:val="center"/>
        <w:rPr>
          <w:b/>
          <w:bCs/>
          <w:spacing w:val="-2"/>
          <w:sz w:val="28"/>
          <w:szCs w:val="28"/>
        </w:rPr>
      </w:pPr>
      <w:r w:rsidRPr="0070327C">
        <w:rPr>
          <w:b/>
          <w:bCs/>
          <w:spacing w:val="-2"/>
          <w:sz w:val="28"/>
          <w:szCs w:val="28"/>
        </w:rPr>
        <w:lastRenderedPageBreak/>
        <w:t>Учебно-тематическое планирование</w:t>
      </w:r>
    </w:p>
    <w:p w:rsidR="007E1D49" w:rsidRPr="0070327C" w:rsidRDefault="007E1D49" w:rsidP="007E1D49">
      <w:pPr>
        <w:shd w:val="clear" w:color="auto" w:fill="FFFFFF"/>
        <w:jc w:val="center"/>
        <w:rPr>
          <w:b/>
          <w:bCs/>
          <w:spacing w:val="-2"/>
          <w:sz w:val="28"/>
          <w:szCs w:val="28"/>
        </w:rPr>
      </w:pPr>
      <w:r w:rsidRPr="0070327C">
        <w:rPr>
          <w:b/>
          <w:bCs/>
          <w:spacing w:val="-2"/>
          <w:sz w:val="28"/>
          <w:szCs w:val="28"/>
        </w:rPr>
        <w:t>по Новой истории 7 класс</w:t>
      </w:r>
    </w:p>
    <w:p w:rsidR="007E1D49" w:rsidRPr="00764FD0" w:rsidRDefault="007E1D49" w:rsidP="007E1D49">
      <w:pPr>
        <w:shd w:val="clear" w:color="auto" w:fill="FFFFFF"/>
        <w:jc w:val="center"/>
        <w:rPr>
          <w:b/>
          <w:bCs/>
          <w:spacing w:val="-2"/>
          <w:sz w:val="24"/>
          <w:szCs w:val="24"/>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355"/>
        <w:gridCol w:w="709"/>
        <w:gridCol w:w="1559"/>
        <w:gridCol w:w="284"/>
        <w:gridCol w:w="1984"/>
        <w:gridCol w:w="65"/>
        <w:gridCol w:w="1560"/>
        <w:gridCol w:w="3053"/>
        <w:gridCol w:w="1418"/>
        <w:gridCol w:w="1134"/>
        <w:gridCol w:w="992"/>
      </w:tblGrid>
      <w:tr w:rsidR="007E1D49" w:rsidRPr="00764FD0" w:rsidTr="00764FD0">
        <w:trPr>
          <w:trHeight w:val="540"/>
        </w:trPr>
        <w:tc>
          <w:tcPr>
            <w:tcW w:w="588" w:type="dxa"/>
            <w:vMerge w:val="restart"/>
          </w:tcPr>
          <w:p w:rsidR="007E1D49" w:rsidRPr="00764FD0" w:rsidRDefault="007E1D49" w:rsidP="00307F22">
            <w:pPr>
              <w:jc w:val="center"/>
              <w:rPr>
                <w:i/>
                <w:sz w:val="24"/>
                <w:szCs w:val="24"/>
              </w:rPr>
            </w:pPr>
            <w:r w:rsidRPr="00764FD0">
              <w:rPr>
                <w:i/>
                <w:sz w:val="24"/>
                <w:szCs w:val="24"/>
              </w:rPr>
              <w:t>№</w:t>
            </w:r>
          </w:p>
          <w:p w:rsidR="007E1D49" w:rsidRPr="00764FD0" w:rsidRDefault="00567B2D" w:rsidP="00307F22">
            <w:pPr>
              <w:jc w:val="center"/>
              <w:rPr>
                <w:i/>
                <w:sz w:val="24"/>
                <w:szCs w:val="24"/>
              </w:rPr>
            </w:pPr>
            <w:r w:rsidRPr="00764FD0">
              <w:rPr>
                <w:i/>
                <w:sz w:val="24"/>
                <w:szCs w:val="24"/>
              </w:rPr>
              <w:t>урока</w:t>
            </w:r>
          </w:p>
        </w:tc>
        <w:tc>
          <w:tcPr>
            <w:tcW w:w="2355" w:type="dxa"/>
            <w:vMerge w:val="restart"/>
          </w:tcPr>
          <w:p w:rsidR="007E1D49" w:rsidRPr="00764FD0" w:rsidRDefault="007E1D49" w:rsidP="00307F22">
            <w:pPr>
              <w:shd w:val="clear" w:color="auto" w:fill="FFFFFF"/>
              <w:jc w:val="center"/>
              <w:rPr>
                <w:i/>
                <w:sz w:val="24"/>
                <w:szCs w:val="24"/>
              </w:rPr>
            </w:pPr>
            <w:r w:rsidRPr="00764FD0">
              <w:rPr>
                <w:i/>
                <w:sz w:val="24"/>
                <w:szCs w:val="24"/>
              </w:rPr>
              <w:t>Тема</w:t>
            </w:r>
          </w:p>
          <w:p w:rsidR="007E1D49" w:rsidRPr="00764FD0" w:rsidRDefault="007E1D49" w:rsidP="00307F22">
            <w:pPr>
              <w:jc w:val="center"/>
              <w:rPr>
                <w:i/>
                <w:sz w:val="24"/>
                <w:szCs w:val="24"/>
              </w:rPr>
            </w:pPr>
            <w:r w:rsidRPr="00764FD0">
              <w:rPr>
                <w:i/>
                <w:sz w:val="24"/>
                <w:szCs w:val="24"/>
              </w:rPr>
              <w:t>урока</w:t>
            </w:r>
          </w:p>
        </w:tc>
        <w:tc>
          <w:tcPr>
            <w:tcW w:w="709" w:type="dxa"/>
            <w:vMerge w:val="restart"/>
          </w:tcPr>
          <w:p w:rsidR="007E1D49" w:rsidRPr="00764FD0" w:rsidRDefault="007E1D49" w:rsidP="00307F22">
            <w:pPr>
              <w:shd w:val="clear" w:color="auto" w:fill="FFFFFF"/>
              <w:jc w:val="center"/>
              <w:rPr>
                <w:i/>
                <w:sz w:val="24"/>
                <w:szCs w:val="24"/>
              </w:rPr>
            </w:pPr>
            <w:r w:rsidRPr="00764FD0">
              <w:rPr>
                <w:i/>
                <w:spacing w:val="-1"/>
                <w:sz w:val="24"/>
                <w:szCs w:val="24"/>
              </w:rPr>
              <w:t>Кол-во</w:t>
            </w:r>
          </w:p>
          <w:p w:rsidR="007E1D49" w:rsidRPr="00764FD0" w:rsidRDefault="007E1D49" w:rsidP="00307F22">
            <w:pPr>
              <w:jc w:val="center"/>
              <w:rPr>
                <w:i/>
                <w:sz w:val="24"/>
                <w:szCs w:val="24"/>
              </w:rPr>
            </w:pPr>
            <w:r w:rsidRPr="00764FD0">
              <w:rPr>
                <w:i/>
                <w:sz w:val="24"/>
                <w:szCs w:val="24"/>
              </w:rPr>
              <w:t>часов</w:t>
            </w:r>
          </w:p>
        </w:tc>
        <w:tc>
          <w:tcPr>
            <w:tcW w:w="1559" w:type="dxa"/>
            <w:vMerge w:val="restart"/>
          </w:tcPr>
          <w:p w:rsidR="007E1D49" w:rsidRPr="00764FD0" w:rsidRDefault="007E1D49" w:rsidP="00307F22">
            <w:pPr>
              <w:jc w:val="center"/>
              <w:rPr>
                <w:i/>
                <w:sz w:val="24"/>
                <w:szCs w:val="24"/>
              </w:rPr>
            </w:pPr>
            <w:r w:rsidRPr="00764FD0">
              <w:rPr>
                <w:i/>
                <w:spacing w:val="-1"/>
                <w:sz w:val="24"/>
                <w:szCs w:val="24"/>
              </w:rPr>
              <w:t>Тип урока</w:t>
            </w:r>
          </w:p>
        </w:tc>
        <w:tc>
          <w:tcPr>
            <w:tcW w:w="2333" w:type="dxa"/>
            <w:gridSpan w:val="3"/>
            <w:vMerge w:val="restart"/>
          </w:tcPr>
          <w:p w:rsidR="007E1D49" w:rsidRPr="00764FD0" w:rsidRDefault="007E1D49" w:rsidP="00307F22">
            <w:pPr>
              <w:shd w:val="clear" w:color="auto" w:fill="FFFFFF"/>
              <w:jc w:val="center"/>
              <w:rPr>
                <w:i/>
                <w:sz w:val="24"/>
                <w:szCs w:val="24"/>
              </w:rPr>
            </w:pPr>
            <w:r w:rsidRPr="00764FD0">
              <w:rPr>
                <w:i/>
                <w:spacing w:val="-2"/>
                <w:sz w:val="24"/>
                <w:szCs w:val="24"/>
              </w:rPr>
              <w:t>Характеристика</w:t>
            </w:r>
          </w:p>
          <w:p w:rsidR="007E1D49" w:rsidRPr="00764FD0" w:rsidRDefault="007E1D49" w:rsidP="00307F22">
            <w:pPr>
              <w:shd w:val="clear" w:color="auto" w:fill="FFFFFF"/>
              <w:spacing w:line="322" w:lineRule="exact"/>
              <w:ind w:left="154" w:right="158"/>
              <w:jc w:val="center"/>
              <w:rPr>
                <w:i/>
                <w:sz w:val="24"/>
                <w:szCs w:val="24"/>
              </w:rPr>
            </w:pPr>
            <w:r w:rsidRPr="00764FD0">
              <w:rPr>
                <w:i/>
                <w:spacing w:val="-2"/>
                <w:sz w:val="24"/>
                <w:szCs w:val="24"/>
              </w:rPr>
              <w:t xml:space="preserve">деятельности </w:t>
            </w:r>
            <w:r w:rsidRPr="00764FD0">
              <w:rPr>
                <w:i/>
                <w:sz w:val="24"/>
                <w:szCs w:val="24"/>
              </w:rPr>
              <w:t>учащихся</w:t>
            </w:r>
          </w:p>
          <w:p w:rsidR="007E1D49" w:rsidRPr="00764FD0" w:rsidRDefault="007E1D49" w:rsidP="00307F22">
            <w:pPr>
              <w:shd w:val="clear" w:color="auto" w:fill="FFFFFF"/>
              <w:spacing w:line="322" w:lineRule="exact"/>
              <w:jc w:val="center"/>
              <w:rPr>
                <w:i/>
                <w:sz w:val="24"/>
                <w:szCs w:val="24"/>
              </w:rPr>
            </w:pPr>
            <w:r w:rsidRPr="00764FD0">
              <w:rPr>
                <w:i/>
                <w:sz w:val="24"/>
                <w:szCs w:val="24"/>
              </w:rPr>
              <w:t>или виды</w:t>
            </w:r>
          </w:p>
          <w:p w:rsidR="007E1D49" w:rsidRPr="00764FD0" w:rsidRDefault="007E1D49" w:rsidP="00307F22">
            <w:pPr>
              <w:shd w:val="clear" w:color="auto" w:fill="FFFFFF"/>
              <w:spacing w:line="322" w:lineRule="exact"/>
              <w:jc w:val="center"/>
              <w:rPr>
                <w:i/>
                <w:sz w:val="24"/>
                <w:szCs w:val="24"/>
              </w:rPr>
            </w:pPr>
            <w:r w:rsidRPr="00764FD0">
              <w:rPr>
                <w:i/>
                <w:sz w:val="24"/>
                <w:szCs w:val="24"/>
              </w:rPr>
              <w:t>учебной</w:t>
            </w:r>
          </w:p>
          <w:p w:rsidR="007E1D49" w:rsidRPr="00764FD0" w:rsidRDefault="007E1D49" w:rsidP="00307F22">
            <w:pPr>
              <w:jc w:val="center"/>
              <w:rPr>
                <w:i/>
                <w:sz w:val="24"/>
                <w:szCs w:val="24"/>
              </w:rPr>
            </w:pPr>
            <w:r w:rsidRPr="00764FD0">
              <w:rPr>
                <w:i/>
                <w:spacing w:val="-2"/>
                <w:sz w:val="24"/>
                <w:szCs w:val="24"/>
              </w:rPr>
              <w:t>деятельности</w:t>
            </w:r>
          </w:p>
        </w:tc>
        <w:tc>
          <w:tcPr>
            <w:tcW w:w="1560" w:type="dxa"/>
            <w:vMerge w:val="restart"/>
          </w:tcPr>
          <w:p w:rsidR="007E1D49" w:rsidRPr="00764FD0" w:rsidRDefault="007E1D49" w:rsidP="00307F22">
            <w:pPr>
              <w:shd w:val="clear" w:color="auto" w:fill="FFFFFF"/>
              <w:jc w:val="center"/>
              <w:rPr>
                <w:i/>
                <w:sz w:val="24"/>
                <w:szCs w:val="24"/>
              </w:rPr>
            </w:pPr>
            <w:r w:rsidRPr="00764FD0">
              <w:rPr>
                <w:i/>
                <w:sz w:val="24"/>
                <w:szCs w:val="24"/>
              </w:rPr>
              <w:t>Виды</w:t>
            </w:r>
          </w:p>
          <w:p w:rsidR="007E1D49" w:rsidRPr="00764FD0" w:rsidRDefault="007E1D49" w:rsidP="00307F22">
            <w:pPr>
              <w:jc w:val="center"/>
              <w:rPr>
                <w:i/>
                <w:sz w:val="24"/>
                <w:szCs w:val="24"/>
              </w:rPr>
            </w:pPr>
            <w:r w:rsidRPr="00764FD0">
              <w:rPr>
                <w:i/>
                <w:spacing w:val="-2"/>
                <w:sz w:val="24"/>
                <w:szCs w:val="24"/>
              </w:rPr>
              <w:t xml:space="preserve">контроля, </w:t>
            </w:r>
            <w:r w:rsidRPr="00764FD0">
              <w:rPr>
                <w:i/>
                <w:spacing w:val="-3"/>
                <w:sz w:val="24"/>
                <w:szCs w:val="24"/>
              </w:rPr>
              <w:t>измерители</w:t>
            </w:r>
          </w:p>
        </w:tc>
        <w:tc>
          <w:tcPr>
            <w:tcW w:w="3053" w:type="dxa"/>
            <w:vMerge w:val="restart"/>
          </w:tcPr>
          <w:p w:rsidR="007E1D49" w:rsidRPr="00764FD0" w:rsidRDefault="007E1D49" w:rsidP="00307F22">
            <w:pPr>
              <w:shd w:val="clear" w:color="auto" w:fill="FFFFFF"/>
              <w:jc w:val="center"/>
              <w:rPr>
                <w:i/>
                <w:sz w:val="24"/>
                <w:szCs w:val="24"/>
              </w:rPr>
            </w:pPr>
            <w:r w:rsidRPr="00764FD0">
              <w:rPr>
                <w:i/>
                <w:spacing w:val="-4"/>
                <w:sz w:val="24"/>
                <w:szCs w:val="24"/>
              </w:rPr>
              <w:t>Планируемые</w:t>
            </w:r>
          </w:p>
          <w:p w:rsidR="007E1D49" w:rsidRPr="00764FD0" w:rsidRDefault="007E1D49" w:rsidP="00307F22">
            <w:pPr>
              <w:shd w:val="clear" w:color="auto" w:fill="FFFFFF"/>
              <w:spacing w:line="326" w:lineRule="exact"/>
              <w:jc w:val="center"/>
              <w:rPr>
                <w:i/>
                <w:sz w:val="24"/>
                <w:szCs w:val="24"/>
              </w:rPr>
            </w:pPr>
            <w:r w:rsidRPr="00764FD0">
              <w:rPr>
                <w:i/>
                <w:sz w:val="24"/>
                <w:szCs w:val="24"/>
              </w:rPr>
              <w:t>результаты</w:t>
            </w:r>
          </w:p>
          <w:p w:rsidR="007E1D49" w:rsidRPr="00764FD0" w:rsidRDefault="007E1D49" w:rsidP="00307F22">
            <w:pPr>
              <w:shd w:val="clear" w:color="auto" w:fill="FFFFFF"/>
              <w:spacing w:line="326" w:lineRule="exact"/>
              <w:jc w:val="center"/>
              <w:rPr>
                <w:i/>
                <w:sz w:val="24"/>
                <w:szCs w:val="24"/>
              </w:rPr>
            </w:pPr>
            <w:r w:rsidRPr="00764FD0">
              <w:rPr>
                <w:i/>
                <w:sz w:val="24"/>
                <w:szCs w:val="24"/>
              </w:rPr>
              <w:t>освоения</w:t>
            </w:r>
          </w:p>
          <w:p w:rsidR="007E1D49" w:rsidRPr="00764FD0" w:rsidRDefault="007E1D49" w:rsidP="00307F22">
            <w:pPr>
              <w:jc w:val="center"/>
              <w:rPr>
                <w:i/>
                <w:sz w:val="24"/>
                <w:szCs w:val="24"/>
              </w:rPr>
            </w:pPr>
            <w:r w:rsidRPr="00764FD0">
              <w:rPr>
                <w:i/>
                <w:sz w:val="24"/>
                <w:szCs w:val="24"/>
              </w:rPr>
              <w:t>материала</w:t>
            </w:r>
          </w:p>
        </w:tc>
        <w:tc>
          <w:tcPr>
            <w:tcW w:w="1418" w:type="dxa"/>
            <w:vMerge w:val="restart"/>
          </w:tcPr>
          <w:p w:rsidR="007E1D49" w:rsidRPr="00764FD0" w:rsidRDefault="007E1D49" w:rsidP="00307F22">
            <w:pPr>
              <w:shd w:val="clear" w:color="auto" w:fill="FFFFFF"/>
              <w:jc w:val="center"/>
              <w:rPr>
                <w:i/>
                <w:sz w:val="24"/>
                <w:szCs w:val="24"/>
              </w:rPr>
            </w:pPr>
            <w:r w:rsidRPr="00764FD0">
              <w:rPr>
                <w:i/>
                <w:sz w:val="24"/>
                <w:szCs w:val="24"/>
              </w:rPr>
              <w:t>Дом.</w:t>
            </w:r>
          </w:p>
          <w:p w:rsidR="007E1D49" w:rsidRPr="00764FD0" w:rsidRDefault="007E1D49" w:rsidP="00307F22">
            <w:pPr>
              <w:jc w:val="center"/>
              <w:rPr>
                <w:i/>
                <w:sz w:val="24"/>
                <w:szCs w:val="24"/>
              </w:rPr>
            </w:pPr>
            <w:r w:rsidRPr="00764FD0">
              <w:rPr>
                <w:i/>
                <w:spacing w:val="-3"/>
                <w:sz w:val="24"/>
                <w:szCs w:val="24"/>
              </w:rPr>
              <w:t>задание</w:t>
            </w:r>
          </w:p>
        </w:tc>
        <w:tc>
          <w:tcPr>
            <w:tcW w:w="2126" w:type="dxa"/>
            <w:gridSpan w:val="2"/>
          </w:tcPr>
          <w:p w:rsidR="007E1D49" w:rsidRPr="00764FD0" w:rsidRDefault="007E1D49" w:rsidP="00307F22">
            <w:pPr>
              <w:shd w:val="clear" w:color="auto" w:fill="FFFFFF"/>
              <w:jc w:val="center"/>
              <w:rPr>
                <w:i/>
                <w:sz w:val="24"/>
                <w:szCs w:val="24"/>
              </w:rPr>
            </w:pPr>
            <w:r w:rsidRPr="00764FD0">
              <w:rPr>
                <w:i/>
                <w:spacing w:val="-3"/>
                <w:sz w:val="24"/>
                <w:szCs w:val="24"/>
              </w:rPr>
              <w:t>Дата проведения</w:t>
            </w:r>
          </w:p>
        </w:tc>
      </w:tr>
      <w:tr w:rsidR="007E1D49" w:rsidRPr="00764FD0" w:rsidTr="00764FD0">
        <w:trPr>
          <w:trHeight w:val="1380"/>
        </w:trPr>
        <w:tc>
          <w:tcPr>
            <w:tcW w:w="588" w:type="dxa"/>
            <w:vMerge/>
          </w:tcPr>
          <w:p w:rsidR="007E1D49" w:rsidRPr="00764FD0" w:rsidRDefault="007E1D49" w:rsidP="00307F22">
            <w:pPr>
              <w:jc w:val="center"/>
              <w:rPr>
                <w:sz w:val="24"/>
                <w:szCs w:val="24"/>
              </w:rPr>
            </w:pPr>
          </w:p>
        </w:tc>
        <w:tc>
          <w:tcPr>
            <w:tcW w:w="2355" w:type="dxa"/>
            <w:vMerge/>
          </w:tcPr>
          <w:p w:rsidR="007E1D49" w:rsidRPr="00764FD0" w:rsidRDefault="007E1D49" w:rsidP="00307F22">
            <w:pPr>
              <w:shd w:val="clear" w:color="auto" w:fill="FFFFFF"/>
              <w:jc w:val="center"/>
              <w:rPr>
                <w:sz w:val="24"/>
                <w:szCs w:val="24"/>
              </w:rPr>
            </w:pPr>
          </w:p>
        </w:tc>
        <w:tc>
          <w:tcPr>
            <w:tcW w:w="709" w:type="dxa"/>
            <w:vMerge/>
          </w:tcPr>
          <w:p w:rsidR="007E1D49" w:rsidRPr="00764FD0" w:rsidRDefault="007E1D49" w:rsidP="00307F22">
            <w:pPr>
              <w:shd w:val="clear" w:color="auto" w:fill="FFFFFF"/>
              <w:jc w:val="center"/>
              <w:rPr>
                <w:spacing w:val="-1"/>
                <w:sz w:val="24"/>
                <w:szCs w:val="24"/>
              </w:rPr>
            </w:pPr>
          </w:p>
        </w:tc>
        <w:tc>
          <w:tcPr>
            <w:tcW w:w="1559" w:type="dxa"/>
            <w:vMerge/>
          </w:tcPr>
          <w:p w:rsidR="007E1D49" w:rsidRPr="00764FD0" w:rsidRDefault="007E1D49" w:rsidP="00307F22">
            <w:pPr>
              <w:jc w:val="center"/>
              <w:rPr>
                <w:spacing w:val="-1"/>
                <w:sz w:val="24"/>
                <w:szCs w:val="24"/>
              </w:rPr>
            </w:pPr>
          </w:p>
        </w:tc>
        <w:tc>
          <w:tcPr>
            <w:tcW w:w="2333" w:type="dxa"/>
            <w:gridSpan w:val="3"/>
            <w:vMerge/>
          </w:tcPr>
          <w:p w:rsidR="007E1D49" w:rsidRPr="00764FD0" w:rsidRDefault="007E1D49" w:rsidP="00307F22">
            <w:pPr>
              <w:shd w:val="clear" w:color="auto" w:fill="FFFFFF"/>
              <w:jc w:val="center"/>
              <w:rPr>
                <w:spacing w:val="-2"/>
                <w:sz w:val="24"/>
                <w:szCs w:val="24"/>
              </w:rPr>
            </w:pPr>
          </w:p>
        </w:tc>
        <w:tc>
          <w:tcPr>
            <w:tcW w:w="1560" w:type="dxa"/>
            <w:vMerge/>
          </w:tcPr>
          <w:p w:rsidR="007E1D49" w:rsidRPr="00764FD0" w:rsidRDefault="007E1D49" w:rsidP="00307F22">
            <w:pPr>
              <w:shd w:val="clear" w:color="auto" w:fill="FFFFFF"/>
              <w:jc w:val="center"/>
              <w:rPr>
                <w:sz w:val="24"/>
                <w:szCs w:val="24"/>
              </w:rPr>
            </w:pPr>
          </w:p>
        </w:tc>
        <w:tc>
          <w:tcPr>
            <w:tcW w:w="3053" w:type="dxa"/>
            <w:vMerge/>
          </w:tcPr>
          <w:p w:rsidR="007E1D49" w:rsidRPr="00764FD0" w:rsidRDefault="007E1D49" w:rsidP="00307F22">
            <w:pPr>
              <w:shd w:val="clear" w:color="auto" w:fill="FFFFFF"/>
              <w:jc w:val="center"/>
              <w:rPr>
                <w:spacing w:val="-4"/>
                <w:sz w:val="24"/>
                <w:szCs w:val="24"/>
              </w:rPr>
            </w:pPr>
          </w:p>
        </w:tc>
        <w:tc>
          <w:tcPr>
            <w:tcW w:w="1418" w:type="dxa"/>
            <w:vMerge/>
          </w:tcPr>
          <w:p w:rsidR="007E1D49" w:rsidRPr="00764FD0" w:rsidRDefault="007E1D49" w:rsidP="00307F22">
            <w:pPr>
              <w:shd w:val="clear" w:color="auto" w:fill="FFFFFF"/>
              <w:jc w:val="center"/>
              <w:rPr>
                <w:sz w:val="24"/>
                <w:szCs w:val="24"/>
              </w:rPr>
            </w:pPr>
          </w:p>
        </w:tc>
        <w:tc>
          <w:tcPr>
            <w:tcW w:w="1134" w:type="dxa"/>
            <w:vAlign w:val="bottom"/>
          </w:tcPr>
          <w:p w:rsidR="007E1D49" w:rsidRPr="00764FD0" w:rsidRDefault="007E1D49" w:rsidP="00307F22">
            <w:pPr>
              <w:jc w:val="center"/>
              <w:rPr>
                <w:sz w:val="24"/>
                <w:szCs w:val="24"/>
              </w:rPr>
            </w:pPr>
            <w:r w:rsidRPr="00764FD0">
              <w:rPr>
                <w:sz w:val="24"/>
                <w:szCs w:val="24"/>
              </w:rPr>
              <w:t>План</w:t>
            </w:r>
          </w:p>
        </w:tc>
        <w:tc>
          <w:tcPr>
            <w:tcW w:w="992" w:type="dxa"/>
            <w:vAlign w:val="bottom"/>
          </w:tcPr>
          <w:p w:rsidR="007E1D49" w:rsidRPr="00764FD0" w:rsidRDefault="007E1D49" w:rsidP="00307F22">
            <w:pPr>
              <w:jc w:val="center"/>
              <w:rPr>
                <w:sz w:val="24"/>
                <w:szCs w:val="24"/>
              </w:rPr>
            </w:pPr>
            <w:r w:rsidRPr="00764FD0">
              <w:rPr>
                <w:sz w:val="24"/>
                <w:szCs w:val="24"/>
              </w:rPr>
              <w:t>Факт</w:t>
            </w:r>
          </w:p>
        </w:tc>
      </w:tr>
      <w:tr w:rsidR="007E1D49" w:rsidRPr="00764FD0" w:rsidTr="00764FD0">
        <w:trPr>
          <w:trHeight w:val="356"/>
        </w:trPr>
        <w:tc>
          <w:tcPr>
            <w:tcW w:w="15701" w:type="dxa"/>
            <w:gridSpan w:val="12"/>
          </w:tcPr>
          <w:p w:rsidR="007E1D49" w:rsidRPr="00764FD0" w:rsidRDefault="007E1D49" w:rsidP="00307F22">
            <w:pPr>
              <w:jc w:val="center"/>
              <w:rPr>
                <w:b/>
                <w:sz w:val="24"/>
                <w:szCs w:val="24"/>
              </w:rPr>
            </w:pPr>
            <w:r w:rsidRPr="00764FD0">
              <w:rPr>
                <w:b/>
                <w:sz w:val="24"/>
                <w:szCs w:val="24"/>
                <w:lang w:val="en-US"/>
              </w:rPr>
              <w:t>I</w:t>
            </w:r>
            <w:r w:rsidRPr="00764FD0">
              <w:rPr>
                <w:b/>
                <w:sz w:val="24"/>
                <w:szCs w:val="24"/>
              </w:rPr>
              <w:t xml:space="preserve"> блок «Мир в начале нового времени» (14 ч.)</w:t>
            </w: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1.</w:t>
            </w:r>
          </w:p>
        </w:tc>
        <w:tc>
          <w:tcPr>
            <w:tcW w:w="2355" w:type="dxa"/>
          </w:tcPr>
          <w:p w:rsidR="007E1D49" w:rsidRPr="00764FD0" w:rsidRDefault="007E1D49" w:rsidP="00307F22">
            <w:pPr>
              <w:shd w:val="clear" w:color="auto" w:fill="FFFFFF"/>
              <w:rPr>
                <w:sz w:val="24"/>
                <w:szCs w:val="24"/>
              </w:rPr>
            </w:pPr>
            <w:r w:rsidRPr="00764FD0">
              <w:rPr>
                <w:sz w:val="24"/>
                <w:szCs w:val="24"/>
              </w:rPr>
              <w:t>От Средневековья к Новому времени</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Вводный</w:t>
            </w:r>
          </w:p>
        </w:tc>
        <w:tc>
          <w:tcPr>
            <w:tcW w:w="2333" w:type="dxa"/>
            <w:gridSpan w:val="3"/>
          </w:tcPr>
          <w:p w:rsidR="007E1D49" w:rsidRPr="00764FD0" w:rsidRDefault="007E1D49" w:rsidP="00307F22">
            <w:pPr>
              <w:jc w:val="center"/>
              <w:rPr>
                <w:sz w:val="24"/>
                <w:szCs w:val="24"/>
              </w:rPr>
            </w:pPr>
            <w:r w:rsidRPr="00764FD0">
              <w:rPr>
                <w:sz w:val="24"/>
                <w:szCs w:val="24"/>
              </w:rPr>
              <w:t>Беседа</w:t>
            </w:r>
          </w:p>
        </w:tc>
        <w:tc>
          <w:tcPr>
            <w:tcW w:w="1560" w:type="dxa"/>
          </w:tcPr>
          <w:p w:rsidR="007E1D49" w:rsidRPr="00764FD0" w:rsidRDefault="007E1D49" w:rsidP="00307F22">
            <w:pPr>
              <w:jc w:val="center"/>
              <w:rPr>
                <w:sz w:val="24"/>
                <w:szCs w:val="24"/>
              </w:rPr>
            </w:pPr>
            <w:r w:rsidRPr="00764FD0">
              <w:rPr>
                <w:sz w:val="24"/>
                <w:szCs w:val="24"/>
              </w:rPr>
              <w:t xml:space="preserve">Вопросы </w:t>
            </w:r>
          </w:p>
        </w:tc>
        <w:tc>
          <w:tcPr>
            <w:tcW w:w="3053" w:type="dxa"/>
          </w:tcPr>
          <w:p w:rsidR="007E1D49" w:rsidRPr="00764FD0" w:rsidRDefault="007E1D49" w:rsidP="00764FD0">
            <w:pPr>
              <w:rPr>
                <w:sz w:val="24"/>
                <w:szCs w:val="24"/>
              </w:rPr>
            </w:pPr>
            <w:r w:rsidRPr="00764FD0">
              <w:rPr>
                <w:sz w:val="24"/>
                <w:szCs w:val="24"/>
              </w:rPr>
              <w:t>Использовать ранее изученный материал; анализировать источники</w:t>
            </w:r>
          </w:p>
        </w:tc>
        <w:tc>
          <w:tcPr>
            <w:tcW w:w="1418" w:type="dxa"/>
          </w:tcPr>
          <w:p w:rsidR="007E1D49" w:rsidRPr="00764FD0" w:rsidRDefault="007E1D49" w:rsidP="00307F22">
            <w:pPr>
              <w:jc w:val="center"/>
              <w:rPr>
                <w:sz w:val="24"/>
                <w:szCs w:val="24"/>
              </w:rPr>
            </w:pPr>
            <w:r w:rsidRPr="00764FD0">
              <w:rPr>
                <w:sz w:val="24"/>
                <w:szCs w:val="24"/>
              </w:rPr>
              <w:t>с. 4-7</w:t>
            </w:r>
          </w:p>
        </w:tc>
        <w:tc>
          <w:tcPr>
            <w:tcW w:w="1134" w:type="dxa"/>
          </w:tcPr>
          <w:p w:rsidR="007E1D49" w:rsidRPr="00764FD0" w:rsidRDefault="00AB5CC2" w:rsidP="00307F22">
            <w:pPr>
              <w:jc w:val="center"/>
              <w:rPr>
                <w:sz w:val="24"/>
                <w:szCs w:val="24"/>
              </w:rPr>
            </w:pPr>
            <w:r w:rsidRPr="00764FD0">
              <w:rPr>
                <w:sz w:val="24"/>
                <w:szCs w:val="24"/>
              </w:rPr>
              <w:t>3</w:t>
            </w:r>
            <w:r w:rsidR="00994316" w:rsidRPr="00764FD0">
              <w:rPr>
                <w:sz w:val="24"/>
                <w:szCs w:val="24"/>
              </w:rPr>
              <w:t>.09.1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2.</w:t>
            </w:r>
          </w:p>
        </w:tc>
        <w:tc>
          <w:tcPr>
            <w:tcW w:w="2355" w:type="dxa"/>
          </w:tcPr>
          <w:p w:rsidR="007E1D49" w:rsidRPr="00764FD0" w:rsidRDefault="007E1D49" w:rsidP="00307F22">
            <w:pPr>
              <w:rPr>
                <w:sz w:val="24"/>
                <w:szCs w:val="24"/>
              </w:rPr>
            </w:pPr>
            <w:r w:rsidRPr="00764FD0">
              <w:rPr>
                <w:sz w:val="24"/>
                <w:szCs w:val="24"/>
              </w:rPr>
              <w:t>Технические открытия и выход к Мировому океану</w:t>
            </w:r>
          </w:p>
        </w:tc>
        <w:tc>
          <w:tcPr>
            <w:tcW w:w="709" w:type="dxa"/>
            <w:vAlign w:val="center"/>
          </w:tcPr>
          <w:p w:rsidR="007E1D49" w:rsidRPr="00764FD0" w:rsidRDefault="00AB5CC2"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Урок изучения нового материала</w:t>
            </w:r>
          </w:p>
        </w:tc>
        <w:tc>
          <w:tcPr>
            <w:tcW w:w="2333" w:type="dxa"/>
            <w:gridSpan w:val="3"/>
          </w:tcPr>
          <w:p w:rsidR="007E1D49" w:rsidRPr="00764FD0" w:rsidRDefault="007E1D49" w:rsidP="00307F22">
            <w:pPr>
              <w:jc w:val="center"/>
              <w:rPr>
                <w:sz w:val="24"/>
                <w:szCs w:val="24"/>
              </w:rPr>
            </w:pPr>
            <w:r w:rsidRPr="00764FD0">
              <w:rPr>
                <w:sz w:val="24"/>
                <w:szCs w:val="24"/>
              </w:rPr>
              <w:t>Работа по карте, беседа, работа по учебнику</w:t>
            </w:r>
          </w:p>
        </w:tc>
        <w:tc>
          <w:tcPr>
            <w:tcW w:w="1560" w:type="dxa"/>
          </w:tcPr>
          <w:p w:rsidR="007E1D49" w:rsidRPr="00764FD0" w:rsidRDefault="007E1D49" w:rsidP="00307F22">
            <w:pPr>
              <w:jc w:val="center"/>
              <w:rPr>
                <w:sz w:val="24"/>
                <w:szCs w:val="24"/>
              </w:rPr>
            </w:pPr>
            <w:r w:rsidRPr="00764FD0">
              <w:rPr>
                <w:sz w:val="24"/>
                <w:szCs w:val="24"/>
              </w:rPr>
              <w:t xml:space="preserve">Тест </w:t>
            </w:r>
          </w:p>
        </w:tc>
        <w:tc>
          <w:tcPr>
            <w:tcW w:w="3053" w:type="dxa"/>
          </w:tcPr>
          <w:p w:rsidR="007E1D49" w:rsidRPr="00764FD0" w:rsidRDefault="007E1D49" w:rsidP="00764FD0">
            <w:pPr>
              <w:rPr>
                <w:sz w:val="24"/>
                <w:szCs w:val="24"/>
              </w:rPr>
            </w:pPr>
            <w:r w:rsidRPr="00764FD0">
              <w:rPr>
                <w:sz w:val="24"/>
                <w:szCs w:val="24"/>
              </w:rPr>
              <w:t>Работать с картой (показывать маршруты путешествий); выделять главное в тексте; анализировать документы</w:t>
            </w:r>
          </w:p>
        </w:tc>
        <w:tc>
          <w:tcPr>
            <w:tcW w:w="1418" w:type="dxa"/>
          </w:tcPr>
          <w:p w:rsidR="007E1D49" w:rsidRPr="00764FD0" w:rsidRDefault="007E1D49" w:rsidP="00307F22">
            <w:pPr>
              <w:jc w:val="center"/>
              <w:rPr>
                <w:sz w:val="24"/>
                <w:szCs w:val="24"/>
              </w:rPr>
            </w:pPr>
            <w:r w:rsidRPr="00764FD0">
              <w:rPr>
                <w:sz w:val="24"/>
                <w:szCs w:val="24"/>
              </w:rPr>
              <w:t>§ 1</w:t>
            </w:r>
          </w:p>
        </w:tc>
        <w:tc>
          <w:tcPr>
            <w:tcW w:w="1134" w:type="dxa"/>
          </w:tcPr>
          <w:p w:rsidR="007E1D49" w:rsidRPr="00764FD0" w:rsidRDefault="00AB5CC2" w:rsidP="00307F22">
            <w:pPr>
              <w:jc w:val="center"/>
              <w:rPr>
                <w:sz w:val="24"/>
                <w:szCs w:val="24"/>
              </w:rPr>
            </w:pPr>
            <w:r w:rsidRPr="00764FD0">
              <w:rPr>
                <w:sz w:val="24"/>
                <w:szCs w:val="24"/>
              </w:rPr>
              <w:t>4</w:t>
            </w:r>
            <w:r w:rsidR="00994316" w:rsidRPr="00764FD0">
              <w:rPr>
                <w:sz w:val="24"/>
                <w:szCs w:val="24"/>
              </w:rPr>
              <w:t>.09.1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3.</w:t>
            </w:r>
          </w:p>
        </w:tc>
        <w:tc>
          <w:tcPr>
            <w:tcW w:w="2355" w:type="dxa"/>
            <w:vAlign w:val="center"/>
          </w:tcPr>
          <w:p w:rsidR="007E1D49" w:rsidRPr="00764FD0" w:rsidRDefault="007E1D49" w:rsidP="00307F22">
            <w:pPr>
              <w:rPr>
                <w:sz w:val="24"/>
                <w:szCs w:val="24"/>
              </w:rPr>
            </w:pPr>
            <w:r w:rsidRPr="00764FD0">
              <w:rPr>
                <w:sz w:val="24"/>
                <w:szCs w:val="24"/>
              </w:rPr>
              <w:t xml:space="preserve">Великие географические открытия в начале </w:t>
            </w:r>
            <w:r w:rsidRPr="00764FD0">
              <w:rPr>
                <w:sz w:val="24"/>
                <w:szCs w:val="24"/>
                <w:lang w:val="en-US"/>
              </w:rPr>
              <w:t>XV</w:t>
            </w:r>
            <w:r w:rsidRPr="00764FD0">
              <w:rPr>
                <w:sz w:val="24"/>
                <w:szCs w:val="24"/>
              </w:rPr>
              <w:t xml:space="preserve">- начале </w:t>
            </w:r>
            <w:r w:rsidRPr="00764FD0">
              <w:rPr>
                <w:sz w:val="24"/>
                <w:szCs w:val="24"/>
                <w:lang w:val="en-US"/>
              </w:rPr>
              <w:t>XVI</w:t>
            </w:r>
            <w:r w:rsidRPr="00764FD0">
              <w:rPr>
                <w:sz w:val="24"/>
                <w:szCs w:val="24"/>
              </w:rPr>
              <w:t xml:space="preserve"> вв.</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Комбинированный</w:t>
            </w:r>
          </w:p>
        </w:tc>
        <w:tc>
          <w:tcPr>
            <w:tcW w:w="2333" w:type="dxa"/>
            <w:gridSpan w:val="3"/>
          </w:tcPr>
          <w:p w:rsidR="007E1D49" w:rsidRPr="00764FD0" w:rsidRDefault="007E1D49" w:rsidP="00307F22">
            <w:pPr>
              <w:jc w:val="center"/>
              <w:rPr>
                <w:sz w:val="24"/>
                <w:szCs w:val="24"/>
              </w:rPr>
            </w:pPr>
            <w:r w:rsidRPr="00764FD0">
              <w:rPr>
                <w:sz w:val="24"/>
                <w:szCs w:val="24"/>
              </w:rPr>
              <w:t>Самостоятельная работа с текстом, беседа, работа по карте</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Знать последствия географических открытий, уметь характеризовать деятельность конкистадоров</w:t>
            </w:r>
          </w:p>
        </w:tc>
        <w:tc>
          <w:tcPr>
            <w:tcW w:w="1418" w:type="dxa"/>
          </w:tcPr>
          <w:p w:rsidR="007E1D49" w:rsidRPr="00764FD0" w:rsidRDefault="007E1D49" w:rsidP="00307F22">
            <w:pPr>
              <w:jc w:val="center"/>
              <w:rPr>
                <w:sz w:val="24"/>
                <w:szCs w:val="24"/>
              </w:rPr>
            </w:pPr>
            <w:r w:rsidRPr="00764FD0">
              <w:rPr>
                <w:sz w:val="24"/>
                <w:szCs w:val="24"/>
              </w:rPr>
              <w:t>§ 2</w:t>
            </w:r>
          </w:p>
        </w:tc>
        <w:tc>
          <w:tcPr>
            <w:tcW w:w="1134" w:type="dxa"/>
          </w:tcPr>
          <w:p w:rsidR="007E1D49" w:rsidRPr="00764FD0" w:rsidRDefault="00AB5CC2" w:rsidP="00307F22">
            <w:pPr>
              <w:jc w:val="center"/>
              <w:rPr>
                <w:sz w:val="24"/>
                <w:szCs w:val="24"/>
              </w:rPr>
            </w:pPr>
            <w:r w:rsidRPr="00764FD0">
              <w:rPr>
                <w:sz w:val="24"/>
                <w:szCs w:val="24"/>
              </w:rPr>
              <w:t>10</w:t>
            </w:r>
            <w:r w:rsidR="00994316" w:rsidRPr="00764FD0">
              <w:rPr>
                <w:sz w:val="24"/>
                <w:szCs w:val="24"/>
              </w:rPr>
              <w:t>.09.1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4.</w:t>
            </w:r>
          </w:p>
        </w:tc>
        <w:tc>
          <w:tcPr>
            <w:tcW w:w="2355" w:type="dxa"/>
          </w:tcPr>
          <w:p w:rsidR="007E1D49" w:rsidRPr="00764FD0" w:rsidRDefault="007E1D49" w:rsidP="00307F22">
            <w:pPr>
              <w:rPr>
                <w:sz w:val="24"/>
                <w:szCs w:val="24"/>
              </w:rPr>
            </w:pPr>
            <w:r w:rsidRPr="00764FD0">
              <w:rPr>
                <w:sz w:val="24"/>
                <w:szCs w:val="24"/>
              </w:rPr>
              <w:t>Абсолютизм в Европе</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Лабораторное занятие по учебнику и документу</w:t>
            </w:r>
          </w:p>
        </w:tc>
        <w:tc>
          <w:tcPr>
            <w:tcW w:w="2333" w:type="dxa"/>
            <w:gridSpan w:val="3"/>
          </w:tcPr>
          <w:p w:rsidR="007E1D49" w:rsidRPr="00764FD0" w:rsidRDefault="007E1D49" w:rsidP="00307F22">
            <w:pPr>
              <w:jc w:val="center"/>
              <w:rPr>
                <w:sz w:val="24"/>
                <w:szCs w:val="24"/>
              </w:rPr>
            </w:pPr>
            <w:r w:rsidRPr="00764FD0">
              <w:rPr>
                <w:sz w:val="24"/>
                <w:szCs w:val="24"/>
              </w:rPr>
              <w:t>Составление схем; составление устного рассказа по сюжету, беседа</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Объяснять значение абсолютизма для развития общества</w:t>
            </w:r>
          </w:p>
        </w:tc>
        <w:tc>
          <w:tcPr>
            <w:tcW w:w="1418" w:type="dxa"/>
          </w:tcPr>
          <w:p w:rsidR="007E1D49" w:rsidRPr="00764FD0" w:rsidRDefault="007E1D49" w:rsidP="00307F22">
            <w:pPr>
              <w:jc w:val="center"/>
              <w:rPr>
                <w:sz w:val="24"/>
                <w:szCs w:val="24"/>
              </w:rPr>
            </w:pPr>
            <w:r w:rsidRPr="00764FD0">
              <w:rPr>
                <w:sz w:val="24"/>
                <w:szCs w:val="24"/>
              </w:rPr>
              <w:t>§ 3</w:t>
            </w:r>
          </w:p>
        </w:tc>
        <w:tc>
          <w:tcPr>
            <w:tcW w:w="1134" w:type="dxa"/>
          </w:tcPr>
          <w:p w:rsidR="007E1D49" w:rsidRPr="00764FD0" w:rsidRDefault="00994316" w:rsidP="00AB5CC2">
            <w:pPr>
              <w:jc w:val="center"/>
              <w:rPr>
                <w:sz w:val="24"/>
                <w:szCs w:val="24"/>
              </w:rPr>
            </w:pPr>
            <w:r w:rsidRPr="00764FD0">
              <w:rPr>
                <w:sz w:val="24"/>
                <w:szCs w:val="24"/>
              </w:rPr>
              <w:t>1</w:t>
            </w:r>
            <w:r w:rsidR="00AB5CC2" w:rsidRPr="00764FD0">
              <w:rPr>
                <w:sz w:val="24"/>
                <w:szCs w:val="24"/>
              </w:rPr>
              <w:t>1</w:t>
            </w:r>
            <w:r w:rsidRPr="00764FD0">
              <w:rPr>
                <w:sz w:val="24"/>
                <w:szCs w:val="24"/>
              </w:rPr>
              <w:t>.09.1</w:t>
            </w:r>
            <w:r w:rsidR="00AB5CC2"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5.</w:t>
            </w:r>
          </w:p>
        </w:tc>
        <w:tc>
          <w:tcPr>
            <w:tcW w:w="2355" w:type="dxa"/>
          </w:tcPr>
          <w:p w:rsidR="007E1D49" w:rsidRPr="00764FD0" w:rsidRDefault="007E1D49" w:rsidP="00307F22">
            <w:pPr>
              <w:rPr>
                <w:sz w:val="24"/>
                <w:szCs w:val="24"/>
              </w:rPr>
            </w:pPr>
            <w:r w:rsidRPr="00764FD0">
              <w:rPr>
                <w:sz w:val="24"/>
                <w:szCs w:val="24"/>
              </w:rPr>
              <w:t>Дух предпринимательства преобразует экономику</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Комбинированный</w:t>
            </w:r>
          </w:p>
        </w:tc>
        <w:tc>
          <w:tcPr>
            <w:tcW w:w="2333" w:type="dxa"/>
            <w:gridSpan w:val="3"/>
          </w:tcPr>
          <w:p w:rsidR="007E1D49" w:rsidRPr="00764FD0" w:rsidRDefault="007E1D49" w:rsidP="00307F22">
            <w:pPr>
              <w:jc w:val="center"/>
              <w:rPr>
                <w:sz w:val="24"/>
                <w:szCs w:val="24"/>
              </w:rPr>
            </w:pPr>
            <w:r w:rsidRPr="00764FD0">
              <w:rPr>
                <w:sz w:val="24"/>
                <w:szCs w:val="24"/>
              </w:rPr>
              <w:t>Решение творческих задач, работа с терминами</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Устанавливать причинно-следственные связи, объяснять процесс модернизации в Европе в XVI-XVII вв.</w:t>
            </w:r>
          </w:p>
        </w:tc>
        <w:tc>
          <w:tcPr>
            <w:tcW w:w="1418" w:type="dxa"/>
          </w:tcPr>
          <w:p w:rsidR="007E1D49" w:rsidRPr="00764FD0" w:rsidRDefault="007E1D49" w:rsidP="00307F22">
            <w:pPr>
              <w:jc w:val="center"/>
              <w:rPr>
                <w:sz w:val="24"/>
                <w:szCs w:val="24"/>
              </w:rPr>
            </w:pPr>
            <w:r w:rsidRPr="00764FD0">
              <w:rPr>
                <w:sz w:val="24"/>
                <w:szCs w:val="24"/>
              </w:rPr>
              <w:t>§ 4</w:t>
            </w:r>
          </w:p>
        </w:tc>
        <w:tc>
          <w:tcPr>
            <w:tcW w:w="1134" w:type="dxa"/>
          </w:tcPr>
          <w:p w:rsidR="007E1D49" w:rsidRPr="00764FD0" w:rsidRDefault="00AB5CC2" w:rsidP="00307F22">
            <w:pPr>
              <w:jc w:val="center"/>
              <w:rPr>
                <w:sz w:val="24"/>
                <w:szCs w:val="24"/>
              </w:rPr>
            </w:pPr>
            <w:r w:rsidRPr="00764FD0">
              <w:rPr>
                <w:sz w:val="24"/>
                <w:szCs w:val="24"/>
              </w:rPr>
              <w:t>17</w:t>
            </w:r>
            <w:r w:rsidR="00994316" w:rsidRPr="00764FD0">
              <w:rPr>
                <w:sz w:val="24"/>
                <w:szCs w:val="24"/>
              </w:rPr>
              <w:t>.09.1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6.</w:t>
            </w:r>
          </w:p>
        </w:tc>
        <w:tc>
          <w:tcPr>
            <w:tcW w:w="2355" w:type="dxa"/>
          </w:tcPr>
          <w:p w:rsidR="007E1D49" w:rsidRPr="00764FD0" w:rsidRDefault="007E1D49" w:rsidP="00307F22">
            <w:pPr>
              <w:rPr>
                <w:sz w:val="24"/>
                <w:szCs w:val="24"/>
              </w:rPr>
            </w:pPr>
            <w:r w:rsidRPr="00764FD0">
              <w:rPr>
                <w:sz w:val="24"/>
                <w:szCs w:val="24"/>
              </w:rPr>
              <w:t xml:space="preserve">Европейское общество в раннее новое время. Повседневная </w:t>
            </w:r>
            <w:r w:rsidRPr="00764FD0">
              <w:rPr>
                <w:sz w:val="24"/>
                <w:szCs w:val="24"/>
              </w:rPr>
              <w:lastRenderedPageBreak/>
              <w:t>жизнь.</w:t>
            </w:r>
          </w:p>
        </w:tc>
        <w:tc>
          <w:tcPr>
            <w:tcW w:w="709" w:type="dxa"/>
          </w:tcPr>
          <w:p w:rsidR="007E1D49" w:rsidRPr="00764FD0" w:rsidRDefault="007E1D49" w:rsidP="00307F22">
            <w:pPr>
              <w:jc w:val="center"/>
              <w:rPr>
                <w:sz w:val="24"/>
                <w:szCs w:val="24"/>
              </w:rPr>
            </w:pPr>
            <w:r w:rsidRPr="00764FD0">
              <w:rPr>
                <w:sz w:val="24"/>
                <w:szCs w:val="24"/>
              </w:rPr>
              <w:lastRenderedPageBreak/>
              <w:t>1</w:t>
            </w:r>
          </w:p>
        </w:tc>
        <w:tc>
          <w:tcPr>
            <w:tcW w:w="1559" w:type="dxa"/>
          </w:tcPr>
          <w:p w:rsidR="007E1D49" w:rsidRPr="00764FD0" w:rsidRDefault="007E1D49" w:rsidP="00307F22">
            <w:pPr>
              <w:jc w:val="center"/>
              <w:rPr>
                <w:sz w:val="24"/>
                <w:szCs w:val="24"/>
              </w:rPr>
            </w:pPr>
            <w:r w:rsidRPr="00764FD0">
              <w:rPr>
                <w:sz w:val="24"/>
                <w:szCs w:val="24"/>
              </w:rPr>
              <w:t>Урок-семинар</w:t>
            </w:r>
          </w:p>
        </w:tc>
        <w:tc>
          <w:tcPr>
            <w:tcW w:w="2333" w:type="dxa"/>
            <w:gridSpan w:val="3"/>
          </w:tcPr>
          <w:p w:rsidR="007E1D49" w:rsidRPr="00764FD0" w:rsidRDefault="007E1D49" w:rsidP="00307F22">
            <w:pPr>
              <w:jc w:val="center"/>
              <w:rPr>
                <w:sz w:val="24"/>
                <w:szCs w:val="24"/>
              </w:rPr>
            </w:pPr>
            <w:r w:rsidRPr="00764FD0">
              <w:rPr>
                <w:sz w:val="24"/>
                <w:szCs w:val="24"/>
              </w:rPr>
              <w:t xml:space="preserve">Дискуссия, презентация, </w:t>
            </w:r>
          </w:p>
          <w:p w:rsidR="007E1D49" w:rsidRPr="00764FD0" w:rsidRDefault="007E1D49" w:rsidP="00307F22">
            <w:pPr>
              <w:jc w:val="center"/>
              <w:rPr>
                <w:sz w:val="24"/>
                <w:szCs w:val="24"/>
              </w:rPr>
            </w:pPr>
            <w:r w:rsidRPr="00764FD0">
              <w:rPr>
                <w:sz w:val="24"/>
                <w:szCs w:val="24"/>
              </w:rPr>
              <w:t>беседа</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Уметь представлять сословия европейского общества, называть условия их жизни</w:t>
            </w:r>
          </w:p>
        </w:tc>
        <w:tc>
          <w:tcPr>
            <w:tcW w:w="1418" w:type="dxa"/>
          </w:tcPr>
          <w:p w:rsidR="007E1D49" w:rsidRPr="00764FD0" w:rsidRDefault="007E1D49" w:rsidP="00307F22">
            <w:pPr>
              <w:jc w:val="center"/>
              <w:rPr>
                <w:sz w:val="24"/>
                <w:szCs w:val="24"/>
              </w:rPr>
            </w:pPr>
            <w:r w:rsidRPr="00764FD0">
              <w:rPr>
                <w:sz w:val="24"/>
                <w:szCs w:val="24"/>
              </w:rPr>
              <w:t>§ 5-6</w:t>
            </w:r>
          </w:p>
        </w:tc>
        <w:tc>
          <w:tcPr>
            <w:tcW w:w="1134" w:type="dxa"/>
          </w:tcPr>
          <w:p w:rsidR="007E1D49" w:rsidRPr="00764FD0" w:rsidRDefault="00AB5CC2" w:rsidP="00307F22">
            <w:pPr>
              <w:jc w:val="center"/>
              <w:rPr>
                <w:sz w:val="24"/>
                <w:szCs w:val="24"/>
              </w:rPr>
            </w:pPr>
            <w:r w:rsidRPr="00764FD0">
              <w:rPr>
                <w:sz w:val="24"/>
                <w:szCs w:val="24"/>
              </w:rPr>
              <w:t>18</w:t>
            </w:r>
            <w:r w:rsidR="00994316" w:rsidRPr="00764FD0">
              <w:rPr>
                <w:sz w:val="24"/>
                <w:szCs w:val="24"/>
              </w:rPr>
              <w:t>.09.1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lastRenderedPageBreak/>
              <w:t>7.</w:t>
            </w:r>
          </w:p>
        </w:tc>
        <w:tc>
          <w:tcPr>
            <w:tcW w:w="2355" w:type="dxa"/>
          </w:tcPr>
          <w:p w:rsidR="007E1D49" w:rsidRPr="00764FD0" w:rsidRDefault="007E1D49" w:rsidP="00307F22">
            <w:pPr>
              <w:rPr>
                <w:sz w:val="24"/>
                <w:szCs w:val="24"/>
              </w:rPr>
            </w:pPr>
            <w:r w:rsidRPr="00764FD0">
              <w:rPr>
                <w:sz w:val="24"/>
                <w:szCs w:val="24"/>
              </w:rPr>
              <w:t>Великие гуманисты Европы</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Комбинированный</w:t>
            </w:r>
          </w:p>
        </w:tc>
        <w:tc>
          <w:tcPr>
            <w:tcW w:w="2333" w:type="dxa"/>
            <w:gridSpan w:val="3"/>
          </w:tcPr>
          <w:p w:rsidR="007E1D49" w:rsidRPr="00764FD0" w:rsidRDefault="007E1D49" w:rsidP="00307F22">
            <w:pPr>
              <w:jc w:val="center"/>
              <w:rPr>
                <w:sz w:val="24"/>
                <w:szCs w:val="24"/>
              </w:rPr>
            </w:pPr>
            <w:r w:rsidRPr="00764FD0">
              <w:rPr>
                <w:sz w:val="24"/>
                <w:szCs w:val="24"/>
              </w:rPr>
              <w:t xml:space="preserve">Работа по учебнику, беседа, </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Сравнивать особенности развития культуры разных периодов, делать выводы</w:t>
            </w:r>
          </w:p>
        </w:tc>
        <w:tc>
          <w:tcPr>
            <w:tcW w:w="1418" w:type="dxa"/>
          </w:tcPr>
          <w:p w:rsidR="007E1D49" w:rsidRPr="00764FD0" w:rsidRDefault="007E1D49" w:rsidP="00307F22">
            <w:pPr>
              <w:jc w:val="center"/>
              <w:rPr>
                <w:sz w:val="24"/>
                <w:szCs w:val="24"/>
              </w:rPr>
            </w:pPr>
            <w:r w:rsidRPr="00764FD0">
              <w:rPr>
                <w:sz w:val="24"/>
                <w:szCs w:val="24"/>
              </w:rPr>
              <w:t>§ 7</w:t>
            </w:r>
          </w:p>
        </w:tc>
        <w:tc>
          <w:tcPr>
            <w:tcW w:w="1134" w:type="dxa"/>
          </w:tcPr>
          <w:p w:rsidR="007E1D49" w:rsidRPr="00764FD0" w:rsidRDefault="00AB5CC2" w:rsidP="00307F22">
            <w:pPr>
              <w:jc w:val="center"/>
              <w:rPr>
                <w:sz w:val="24"/>
                <w:szCs w:val="24"/>
              </w:rPr>
            </w:pPr>
            <w:r w:rsidRPr="00764FD0">
              <w:rPr>
                <w:sz w:val="24"/>
                <w:szCs w:val="24"/>
              </w:rPr>
              <w:t>24</w:t>
            </w:r>
            <w:r w:rsidR="00994316" w:rsidRPr="00764FD0">
              <w:rPr>
                <w:sz w:val="24"/>
                <w:szCs w:val="24"/>
              </w:rPr>
              <w:t>.09.1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8.</w:t>
            </w:r>
          </w:p>
        </w:tc>
        <w:tc>
          <w:tcPr>
            <w:tcW w:w="2355" w:type="dxa"/>
          </w:tcPr>
          <w:p w:rsidR="007E1D49" w:rsidRPr="00764FD0" w:rsidRDefault="007E1D49" w:rsidP="00307F22">
            <w:pPr>
              <w:rPr>
                <w:sz w:val="24"/>
                <w:szCs w:val="24"/>
              </w:rPr>
            </w:pPr>
            <w:r w:rsidRPr="00764FD0">
              <w:rPr>
                <w:sz w:val="24"/>
                <w:szCs w:val="24"/>
              </w:rPr>
              <w:t>Мировая художественная  культура Возрождения</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proofErr w:type="spellStart"/>
            <w:r w:rsidRPr="00764FD0">
              <w:rPr>
                <w:sz w:val="24"/>
                <w:szCs w:val="24"/>
              </w:rPr>
              <w:t>Медиаурок</w:t>
            </w:r>
            <w:proofErr w:type="spellEnd"/>
          </w:p>
        </w:tc>
        <w:tc>
          <w:tcPr>
            <w:tcW w:w="2333" w:type="dxa"/>
            <w:gridSpan w:val="3"/>
          </w:tcPr>
          <w:p w:rsidR="007E1D49" w:rsidRPr="00764FD0" w:rsidRDefault="007E1D49" w:rsidP="00307F22">
            <w:pPr>
              <w:jc w:val="center"/>
              <w:rPr>
                <w:sz w:val="24"/>
                <w:szCs w:val="24"/>
              </w:rPr>
            </w:pPr>
            <w:r w:rsidRPr="00764FD0">
              <w:rPr>
                <w:sz w:val="24"/>
                <w:szCs w:val="24"/>
              </w:rPr>
              <w:t>Работа по учебнику, беседа, работа с иллюстрациями</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 xml:space="preserve">Характеризовать особенности развития культуры, описывать достижения культуры; </w:t>
            </w:r>
          </w:p>
        </w:tc>
        <w:tc>
          <w:tcPr>
            <w:tcW w:w="1418" w:type="dxa"/>
          </w:tcPr>
          <w:p w:rsidR="007E1D49" w:rsidRPr="00764FD0" w:rsidRDefault="007E1D49" w:rsidP="00307F22">
            <w:pPr>
              <w:jc w:val="center"/>
              <w:rPr>
                <w:sz w:val="24"/>
                <w:szCs w:val="24"/>
              </w:rPr>
            </w:pPr>
            <w:r w:rsidRPr="00764FD0">
              <w:rPr>
                <w:sz w:val="24"/>
                <w:szCs w:val="24"/>
              </w:rPr>
              <w:t>§ 8-9</w:t>
            </w:r>
          </w:p>
        </w:tc>
        <w:tc>
          <w:tcPr>
            <w:tcW w:w="1134" w:type="dxa"/>
          </w:tcPr>
          <w:p w:rsidR="007E1D49" w:rsidRPr="00764FD0" w:rsidRDefault="00AB5CC2" w:rsidP="00307F22">
            <w:pPr>
              <w:jc w:val="center"/>
              <w:rPr>
                <w:sz w:val="24"/>
                <w:szCs w:val="24"/>
              </w:rPr>
            </w:pPr>
            <w:r w:rsidRPr="00764FD0">
              <w:rPr>
                <w:sz w:val="24"/>
                <w:szCs w:val="24"/>
              </w:rPr>
              <w:t>25</w:t>
            </w:r>
            <w:r w:rsidR="00994316" w:rsidRPr="00764FD0">
              <w:rPr>
                <w:sz w:val="24"/>
                <w:szCs w:val="24"/>
              </w:rPr>
              <w:t>.09.1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9.</w:t>
            </w:r>
          </w:p>
        </w:tc>
        <w:tc>
          <w:tcPr>
            <w:tcW w:w="2355" w:type="dxa"/>
          </w:tcPr>
          <w:p w:rsidR="007E1D49" w:rsidRPr="00764FD0" w:rsidRDefault="007E1D49" w:rsidP="00307F22">
            <w:pPr>
              <w:rPr>
                <w:sz w:val="24"/>
                <w:szCs w:val="24"/>
              </w:rPr>
            </w:pPr>
            <w:r w:rsidRPr="00764FD0">
              <w:rPr>
                <w:sz w:val="24"/>
                <w:szCs w:val="24"/>
              </w:rPr>
              <w:t>Рождение новой европейской науки</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 xml:space="preserve">Комбинированный </w:t>
            </w:r>
          </w:p>
        </w:tc>
        <w:tc>
          <w:tcPr>
            <w:tcW w:w="2333" w:type="dxa"/>
            <w:gridSpan w:val="3"/>
          </w:tcPr>
          <w:p w:rsidR="007E1D49" w:rsidRPr="00764FD0" w:rsidRDefault="007E1D49" w:rsidP="00307F22">
            <w:pPr>
              <w:jc w:val="center"/>
              <w:rPr>
                <w:sz w:val="24"/>
                <w:szCs w:val="24"/>
              </w:rPr>
            </w:pPr>
            <w:r w:rsidRPr="00764FD0">
              <w:rPr>
                <w:sz w:val="24"/>
                <w:szCs w:val="24"/>
              </w:rPr>
              <w:t>Самостоятельная работа по учебнику, беседа</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Сравнивать и анализировать взгляды ученых</w:t>
            </w:r>
          </w:p>
        </w:tc>
        <w:tc>
          <w:tcPr>
            <w:tcW w:w="1418" w:type="dxa"/>
          </w:tcPr>
          <w:p w:rsidR="007E1D49" w:rsidRPr="00764FD0" w:rsidRDefault="007E1D49" w:rsidP="00307F22">
            <w:pPr>
              <w:jc w:val="center"/>
              <w:rPr>
                <w:sz w:val="24"/>
                <w:szCs w:val="24"/>
              </w:rPr>
            </w:pPr>
            <w:r w:rsidRPr="00764FD0">
              <w:rPr>
                <w:sz w:val="24"/>
                <w:szCs w:val="24"/>
              </w:rPr>
              <w:t>§10</w:t>
            </w:r>
          </w:p>
        </w:tc>
        <w:tc>
          <w:tcPr>
            <w:tcW w:w="1134" w:type="dxa"/>
          </w:tcPr>
          <w:p w:rsidR="007E1D49" w:rsidRPr="00764FD0" w:rsidRDefault="00AB5CC2" w:rsidP="00AB5CC2">
            <w:pPr>
              <w:jc w:val="center"/>
              <w:rPr>
                <w:sz w:val="24"/>
                <w:szCs w:val="24"/>
              </w:rPr>
            </w:pPr>
            <w:r w:rsidRPr="00764FD0">
              <w:rPr>
                <w:sz w:val="24"/>
                <w:szCs w:val="24"/>
              </w:rPr>
              <w:t>1.</w:t>
            </w:r>
            <w:r w:rsidR="00994316" w:rsidRPr="00764FD0">
              <w:rPr>
                <w:sz w:val="24"/>
                <w:szCs w:val="24"/>
              </w:rPr>
              <w:t>10.1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10.</w:t>
            </w:r>
          </w:p>
        </w:tc>
        <w:tc>
          <w:tcPr>
            <w:tcW w:w="2355" w:type="dxa"/>
          </w:tcPr>
          <w:p w:rsidR="007E1D49" w:rsidRPr="00764FD0" w:rsidRDefault="007E1D49" w:rsidP="00307F22">
            <w:pPr>
              <w:rPr>
                <w:sz w:val="24"/>
                <w:szCs w:val="24"/>
              </w:rPr>
            </w:pPr>
            <w:r w:rsidRPr="00764FD0">
              <w:rPr>
                <w:sz w:val="24"/>
                <w:szCs w:val="24"/>
              </w:rPr>
              <w:t>Реформация в Европе</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proofErr w:type="spellStart"/>
            <w:r w:rsidRPr="00764FD0">
              <w:rPr>
                <w:sz w:val="24"/>
                <w:szCs w:val="24"/>
              </w:rPr>
              <w:t>Медиаурок</w:t>
            </w:r>
            <w:proofErr w:type="spellEnd"/>
          </w:p>
        </w:tc>
        <w:tc>
          <w:tcPr>
            <w:tcW w:w="2333" w:type="dxa"/>
            <w:gridSpan w:val="3"/>
          </w:tcPr>
          <w:p w:rsidR="007E1D49" w:rsidRPr="00764FD0" w:rsidRDefault="007E1D49" w:rsidP="00307F22">
            <w:pPr>
              <w:jc w:val="center"/>
              <w:rPr>
                <w:sz w:val="24"/>
                <w:szCs w:val="24"/>
              </w:rPr>
            </w:pPr>
            <w:r w:rsidRPr="00764FD0">
              <w:rPr>
                <w:sz w:val="24"/>
                <w:szCs w:val="24"/>
              </w:rPr>
              <w:t xml:space="preserve">Дискуссия, презентация, </w:t>
            </w:r>
          </w:p>
          <w:p w:rsidR="007E1D49" w:rsidRPr="00764FD0" w:rsidRDefault="007E1D49" w:rsidP="00307F22">
            <w:pPr>
              <w:jc w:val="center"/>
              <w:rPr>
                <w:sz w:val="24"/>
                <w:szCs w:val="24"/>
              </w:rPr>
            </w:pPr>
            <w:r w:rsidRPr="00764FD0">
              <w:rPr>
                <w:sz w:val="24"/>
                <w:szCs w:val="24"/>
              </w:rPr>
              <w:t>беседа</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Объяснять термины и понятия, знать причины и последствия религиозной революции</w:t>
            </w:r>
          </w:p>
        </w:tc>
        <w:tc>
          <w:tcPr>
            <w:tcW w:w="1418" w:type="dxa"/>
          </w:tcPr>
          <w:p w:rsidR="007E1D49" w:rsidRPr="00764FD0" w:rsidRDefault="007E1D49" w:rsidP="00307F22">
            <w:pPr>
              <w:jc w:val="center"/>
              <w:rPr>
                <w:sz w:val="24"/>
                <w:szCs w:val="24"/>
              </w:rPr>
            </w:pPr>
            <w:r w:rsidRPr="00764FD0">
              <w:rPr>
                <w:sz w:val="24"/>
                <w:szCs w:val="24"/>
              </w:rPr>
              <w:t>§ 11</w:t>
            </w:r>
          </w:p>
        </w:tc>
        <w:tc>
          <w:tcPr>
            <w:tcW w:w="1134" w:type="dxa"/>
          </w:tcPr>
          <w:p w:rsidR="007E1D49" w:rsidRPr="00764FD0" w:rsidRDefault="00AB5CC2" w:rsidP="00307F22">
            <w:pPr>
              <w:jc w:val="center"/>
              <w:rPr>
                <w:sz w:val="24"/>
                <w:szCs w:val="24"/>
              </w:rPr>
            </w:pPr>
            <w:r w:rsidRPr="00764FD0">
              <w:rPr>
                <w:sz w:val="24"/>
                <w:szCs w:val="24"/>
              </w:rPr>
              <w:t>2</w:t>
            </w:r>
            <w:r w:rsidR="00994316" w:rsidRPr="00764FD0">
              <w:rPr>
                <w:sz w:val="24"/>
                <w:szCs w:val="24"/>
              </w:rPr>
              <w:t>.10.1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11.</w:t>
            </w:r>
          </w:p>
        </w:tc>
        <w:tc>
          <w:tcPr>
            <w:tcW w:w="2355" w:type="dxa"/>
          </w:tcPr>
          <w:p w:rsidR="007E1D49" w:rsidRPr="00764FD0" w:rsidRDefault="007E1D49" w:rsidP="00307F22">
            <w:pPr>
              <w:rPr>
                <w:sz w:val="24"/>
                <w:szCs w:val="24"/>
              </w:rPr>
            </w:pPr>
            <w:r w:rsidRPr="00764FD0">
              <w:rPr>
                <w:sz w:val="24"/>
                <w:szCs w:val="24"/>
              </w:rPr>
              <w:t>Контрреформация в Европе</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 xml:space="preserve">Комбинированный </w:t>
            </w:r>
          </w:p>
        </w:tc>
        <w:tc>
          <w:tcPr>
            <w:tcW w:w="2333" w:type="dxa"/>
            <w:gridSpan w:val="3"/>
          </w:tcPr>
          <w:p w:rsidR="007E1D49" w:rsidRPr="00764FD0" w:rsidRDefault="007E1D49" w:rsidP="00307F22">
            <w:pPr>
              <w:jc w:val="center"/>
              <w:rPr>
                <w:sz w:val="24"/>
                <w:szCs w:val="24"/>
              </w:rPr>
            </w:pPr>
            <w:r w:rsidRPr="00764FD0">
              <w:rPr>
                <w:sz w:val="24"/>
                <w:szCs w:val="24"/>
              </w:rPr>
              <w:t>Работа с источниками, беседа, дискуссия</w:t>
            </w:r>
          </w:p>
        </w:tc>
        <w:tc>
          <w:tcPr>
            <w:tcW w:w="1560" w:type="dxa"/>
          </w:tcPr>
          <w:p w:rsidR="007E1D49" w:rsidRPr="00764FD0" w:rsidRDefault="007E1D49" w:rsidP="00307F22">
            <w:pPr>
              <w:jc w:val="center"/>
              <w:rPr>
                <w:sz w:val="24"/>
                <w:szCs w:val="24"/>
              </w:rPr>
            </w:pPr>
            <w:r w:rsidRPr="00764FD0">
              <w:rPr>
                <w:sz w:val="24"/>
                <w:szCs w:val="24"/>
              </w:rPr>
              <w:t xml:space="preserve">Тест </w:t>
            </w:r>
          </w:p>
        </w:tc>
        <w:tc>
          <w:tcPr>
            <w:tcW w:w="3053" w:type="dxa"/>
          </w:tcPr>
          <w:p w:rsidR="007E1D49" w:rsidRPr="00764FD0" w:rsidRDefault="007E1D49" w:rsidP="00764FD0">
            <w:pPr>
              <w:rPr>
                <w:sz w:val="24"/>
                <w:szCs w:val="24"/>
              </w:rPr>
            </w:pPr>
            <w:r w:rsidRPr="00764FD0">
              <w:rPr>
                <w:sz w:val="24"/>
                <w:szCs w:val="24"/>
              </w:rPr>
              <w:t>Использовать документы при ответе на вопрос</w:t>
            </w:r>
          </w:p>
        </w:tc>
        <w:tc>
          <w:tcPr>
            <w:tcW w:w="1418" w:type="dxa"/>
          </w:tcPr>
          <w:p w:rsidR="007E1D49" w:rsidRPr="00764FD0" w:rsidRDefault="007E1D49" w:rsidP="00307F22">
            <w:pPr>
              <w:jc w:val="center"/>
              <w:rPr>
                <w:sz w:val="24"/>
                <w:szCs w:val="24"/>
              </w:rPr>
            </w:pPr>
            <w:r w:rsidRPr="00764FD0">
              <w:rPr>
                <w:sz w:val="24"/>
                <w:szCs w:val="24"/>
              </w:rPr>
              <w:t>§ 12</w:t>
            </w:r>
          </w:p>
        </w:tc>
        <w:tc>
          <w:tcPr>
            <w:tcW w:w="1134" w:type="dxa"/>
          </w:tcPr>
          <w:p w:rsidR="007E1D49" w:rsidRPr="00764FD0" w:rsidRDefault="00AB5CC2" w:rsidP="00307F22">
            <w:pPr>
              <w:jc w:val="center"/>
              <w:rPr>
                <w:sz w:val="24"/>
                <w:szCs w:val="24"/>
              </w:rPr>
            </w:pPr>
            <w:r w:rsidRPr="00764FD0">
              <w:rPr>
                <w:sz w:val="24"/>
                <w:szCs w:val="24"/>
              </w:rPr>
              <w:t>8</w:t>
            </w:r>
            <w:r w:rsidR="00994316" w:rsidRPr="00764FD0">
              <w:rPr>
                <w:sz w:val="24"/>
                <w:szCs w:val="24"/>
              </w:rPr>
              <w:t>.10.1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12.</w:t>
            </w:r>
          </w:p>
        </w:tc>
        <w:tc>
          <w:tcPr>
            <w:tcW w:w="2355" w:type="dxa"/>
          </w:tcPr>
          <w:p w:rsidR="007E1D49" w:rsidRPr="00764FD0" w:rsidRDefault="007E1D49" w:rsidP="00307F22">
            <w:pPr>
              <w:rPr>
                <w:sz w:val="24"/>
                <w:szCs w:val="24"/>
              </w:rPr>
            </w:pPr>
            <w:r w:rsidRPr="00764FD0">
              <w:rPr>
                <w:sz w:val="24"/>
                <w:szCs w:val="24"/>
              </w:rPr>
              <w:t xml:space="preserve">Англия в конце </w:t>
            </w:r>
            <w:r w:rsidRPr="00764FD0">
              <w:rPr>
                <w:sz w:val="24"/>
                <w:szCs w:val="24"/>
                <w:lang w:val="en-US"/>
              </w:rPr>
              <w:t>XV</w:t>
            </w:r>
            <w:r w:rsidRPr="00764FD0">
              <w:rPr>
                <w:sz w:val="24"/>
                <w:szCs w:val="24"/>
              </w:rPr>
              <w:t>-</w:t>
            </w:r>
            <w:r w:rsidRPr="00764FD0">
              <w:rPr>
                <w:sz w:val="24"/>
                <w:szCs w:val="24"/>
                <w:lang w:val="en-US"/>
              </w:rPr>
              <w:t>I</w:t>
            </w:r>
            <w:r w:rsidRPr="00764FD0">
              <w:rPr>
                <w:sz w:val="24"/>
                <w:szCs w:val="24"/>
              </w:rPr>
              <w:t xml:space="preserve"> половине </w:t>
            </w:r>
            <w:r w:rsidRPr="00764FD0">
              <w:rPr>
                <w:sz w:val="24"/>
                <w:szCs w:val="24"/>
                <w:lang w:val="en-US"/>
              </w:rPr>
              <w:t>XVI</w:t>
            </w:r>
            <w:r w:rsidRPr="00764FD0">
              <w:rPr>
                <w:sz w:val="24"/>
                <w:szCs w:val="24"/>
              </w:rPr>
              <w:t xml:space="preserve"> вв.</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Комбинированный</w:t>
            </w:r>
          </w:p>
        </w:tc>
        <w:tc>
          <w:tcPr>
            <w:tcW w:w="2333" w:type="dxa"/>
            <w:gridSpan w:val="3"/>
          </w:tcPr>
          <w:p w:rsidR="007E1D49" w:rsidRPr="00764FD0" w:rsidRDefault="007E1D49" w:rsidP="00307F22">
            <w:pPr>
              <w:jc w:val="center"/>
              <w:rPr>
                <w:sz w:val="24"/>
                <w:szCs w:val="24"/>
              </w:rPr>
            </w:pPr>
            <w:r w:rsidRPr="00764FD0">
              <w:rPr>
                <w:sz w:val="24"/>
                <w:szCs w:val="24"/>
              </w:rPr>
              <w:t>Работа по схемам, по учебнику, беседа</w:t>
            </w:r>
          </w:p>
        </w:tc>
        <w:tc>
          <w:tcPr>
            <w:tcW w:w="1560" w:type="dxa"/>
          </w:tcPr>
          <w:p w:rsidR="007E1D49" w:rsidRPr="00764FD0" w:rsidRDefault="007E1D49" w:rsidP="00307F22">
            <w:pPr>
              <w:jc w:val="center"/>
              <w:rPr>
                <w:sz w:val="24"/>
                <w:szCs w:val="24"/>
              </w:rPr>
            </w:pPr>
            <w:r w:rsidRPr="00764FD0">
              <w:rPr>
                <w:sz w:val="24"/>
                <w:szCs w:val="24"/>
              </w:rPr>
              <w:t xml:space="preserve">Тест </w:t>
            </w:r>
          </w:p>
        </w:tc>
        <w:tc>
          <w:tcPr>
            <w:tcW w:w="3053" w:type="dxa"/>
          </w:tcPr>
          <w:p w:rsidR="007E1D49" w:rsidRPr="00764FD0" w:rsidRDefault="007E1D49" w:rsidP="00764FD0">
            <w:pPr>
              <w:rPr>
                <w:sz w:val="24"/>
                <w:szCs w:val="24"/>
              </w:rPr>
            </w:pPr>
            <w:r w:rsidRPr="00764FD0">
              <w:rPr>
                <w:sz w:val="24"/>
                <w:szCs w:val="24"/>
              </w:rPr>
              <w:t>Делать сравнительный анализ англиканской и католической церквей</w:t>
            </w:r>
          </w:p>
        </w:tc>
        <w:tc>
          <w:tcPr>
            <w:tcW w:w="1418" w:type="dxa"/>
          </w:tcPr>
          <w:p w:rsidR="007E1D49" w:rsidRPr="00764FD0" w:rsidRDefault="007E1D49" w:rsidP="00307F22">
            <w:pPr>
              <w:jc w:val="center"/>
              <w:rPr>
                <w:sz w:val="24"/>
                <w:szCs w:val="24"/>
              </w:rPr>
            </w:pPr>
            <w:r w:rsidRPr="00764FD0">
              <w:rPr>
                <w:sz w:val="24"/>
                <w:szCs w:val="24"/>
              </w:rPr>
              <w:t>§ 13</w:t>
            </w:r>
          </w:p>
        </w:tc>
        <w:tc>
          <w:tcPr>
            <w:tcW w:w="1134" w:type="dxa"/>
          </w:tcPr>
          <w:p w:rsidR="007E1D49" w:rsidRPr="00764FD0" w:rsidRDefault="00AB5CC2" w:rsidP="00307F22">
            <w:pPr>
              <w:jc w:val="center"/>
              <w:rPr>
                <w:sz w:val="24"/>
                <w:szCs w:val="24"/>
              </w:rPr>
            </w:pPr>
            <w:r w:rsidRPr="00764FD0">
              <w:rPr>
                <w:sz w:val="24"/>
                <w:szCs w:val="24"/>
              </w:rPr>
              <w:t>9</w:t>
            </w:r>
            <w:r w:rsidR="00994316" w:rsidRPr="00764FD0">
              <w:rPr>
                <w:sz w:val="24"/>
                <w:szCs w:val="24"/>
              </w:rPr>
              <w:t>.10.1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13.</w:t>
            </w:r>
          </w:p>
        </w:tc>
        <w:tc>
          <w:tcPr>
            <w:tcW w:w="2355" w:type="dxa"/>
          </w:tcPr>
          <w:p w:rsidR="007E1D49" w:rsidRPr="00764FD0" w:rsidRDefault="007E1D49" w:rsidP="00307F22">
            <w:pPr>
              <w:rPr>
                <w:sz w:val="24"/>
                <w:szCs w:val="24"/>
              </w:rPr>
            </w:pPr>
            <w:r w:rsidRPr="00764FD0">
              <w:rPr>
                <w:sz w:val="24"/>
                <w:szCs w:val="24"/>
              </w:rPr>
              <w:t>Религиозные войны и укрепление абсолютной монархии во Франции</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комбинированный</w:t>
            </w:r>
          </w:p>
        </w:tc>
        <w:tc>
          <w:tcPr>
            <w:tcW w:w="2333" w:type="dxa"/>
            <w:gridSpan w:val="3"/>
          </w:tcPr>
          <w:p w:rsidR="007E1D49" w:rsidRPr="00764FD0" w:rsidRDefault="007E1D49" w:rsidP="00307F22">
            <w:pPr>
              <w:jc w:val="center"/>
              <w:rPr>
                <w:sz w:val="24"/>
                <w:szCs w:val="24"/>
              </w:rPr>
            </w:pPr>
            <w:r w:rsidRPr="00764FD0">
              <w:rPr>
                <w:sz w:val="24"/>
                <w:szCs w:val="24"/>
              </w:rPr>
              <w:t>Работа по учебнику,</w:t>
            </w:r>
          </w:p>
          <w:p w:rsidR="007E1D49" w:rsidRPr="00764FD0" w:rsidRDefault="007E1D49" w:rsidP="00307F22">
            <w:pPr>
              <w:jc w:val="center"/>
              <w:rPr>
                <w:sz w:val="24"/>
                <w:szCs w:val="24"/>
              </w:rPr>
            </w:pPr>
            <w:r w:rsidRPr="00764FD0">
              <w:rPr>
                <w:sz w:val="24"/>
                <w:szCs w:val="24"/>
              </w:rPr>
              <w:t>беседа</w:t>
            </w:r>
          </w:p>
        </w:tc>
        <w:tc>
          <w:tcPr>
            <w:tcW w:w="1560" w:type="dxa"/>
          </w:tcPr>
          <w:p w:rsidR="007E1D49" w:rsidRPr="00764FD0" w:rsidRDefault="007E1D49" w:rsidP="00307F22">
            <w:pPr>
              <w:jc w:val="center"/>
              <w:rPr>
                <w:sz w:val="24"/>
                <w:szCs w:val="24"/>
              </w:rPr>
            </w:pPr>
            <w:r w:rsidRPr="00764FD0">
              <w:rPr>
                <w:sz w:val="24"/>
                <w:szCs w:val="24"/>
              </w:rPr>
              <w:t xml:space="preserve">Тест </w:t>
            </w:r>
          </w:p>
        </w:tc>
        <w:tc>
          <w:tcPr>
            <w:tcW w:w="3053" w:type="dxa"/>
          </w:tcPr>
          <w:p w:rsidR="007E1D49" w:rsidRPr="00764FD0" w:rsidRDefault="007E1D49" w:rsidP="00764FD0">
            <w:pPr>
              <w:rPr>
                <w:sz w:val="24"/>
                <w:szCs w:val="24"/>
              </w:rPr>
            </w:pPr>
            <w:r w:rsidRPr="00764FD0">
              <w:rPr>
                <w:sz w:val="24"/>
                <w:szCs w:val="24"/>
              </w:rPr>
              <w:t>Составлять характеристику историческим деятелям; оценивать исторические явления</w:t>
            </w:r>
            <w:r w:rsidR="00764FD0" w:rsidRPr="00764FD0">
              <w:rPr>
                <w:sz w:val="24"/>
                <w:szCs w:val="24"/>
              </w:rPr>
              <w:t>.</w:t>
            </w:r>
          </w:p>
        </w:tc>
        <w:tc>
          <w:tcPr>
            <w:tcW w:w="1418" w:type="dxa"/>
          </w:tcPr>
          <w:p w:rsidR="007E1D49" w:rsidRPr="00764FD0" w:rsidRDefault="007E1D49" w:rsidP="00307F22">
            <w:pPr>
              <w:jc w:val="center"/>
              <w:rPr>
                <w:sz w:val="24"/>
                <w:szCs w:val="24"/>
              </w:rPr>
            </w:pPr>
            <w:r w:rsidRPr="00764FD0">
              <w:rPr>
                <w:sz w:val="24"/>
                <w:szCs w:val="24"/>
              </w:rPr>
              <w:t>§ 14</w:t>
            </w:r>
          </w:p>
        </w:tc>
        <w:tc>
          <w:tcPr>
            <w:tcW w:w="1134" w:type="dxa"/>
          </w:tcPr>
          <w:p w:rsidR="007E1D49" w:rsidRPr="00764FD0" w:rsidRDefault="00AB5CC2" w:rsidP="00307F22">
            <w:pPr>
              <w:jc w:val="center"/>
              <w:rPr>
                <w:sz w:val="24"/>
                <w:szCs w:val="24"/>
              </w:rPr>
            </w:pPr>
            <w:r w:rsidRPr="00764FD0">
              <w:rPr>
                <w:sz w:val="24"/>
                <w:szCs w:val="24"/>
              </w:rPr>
              <w:t>15</w:t>
            </w:r>
            <w:r w:rsidR="00994316" w:rsidRPr="00764FD0">
              <w:rPr>
                <w:sz w:val="24"/>
                <w:szCs w:val="24"/>
              </w:rPr>
              <w:t>.10.1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14.</w:t>
            </w:r>
          </w:p>
        </w:tc>
        <w:tc>
          <w:tcPr>
            <w:tcW w:w="2355" w:type="dxa"/>
          </w:tcPr>
          <w:p w:rsidR="007E1D49" w:rsidRPr="00764FD0" w:rsidRDefault="007E1D49" w:rsidP="00307F22">
            <w:pPr>
              <w:rPr>
                <w:sz w:val="24"/>
                <w:szCs w:val="24"/>
              </w:rPr>
            </w:pPr>
            <w:r w:rsidRPr="00764FD0">
              <w:rPr>
                <w:sz w:val="24"/>
                <w:szCs w:val="24"/>
              </w:rPr>
              <w:t>Мир в начале Нового времени</w:t>
            </w:r>
          </w:p>
        </w:tc>
        <w:tc>
          <w:tcPr>
            <w:tcW w:w="709" w:type="dxa"/>
          </w:tcPr>
          <w:p w:rsidR="007E1D49" w:rsidRPr="00764FD0" w:rsidRDefault="007E1D49" w:rsidP="00307F22">
            <w:pPr>
              <w:jc w:val="center"/>
              <w:rPr>
                <w:sz w:val="24"/>
                <w:szCs w:val="24"/>
              </w:rPr>
            </w:pPr>
            <w:r w:rsidRPr="00764FD0">
              <w:rPr>
                <w:sz w:val="24"/>
                <w:szCs w:val="24"/>
              </w:rPr>
              <w:t>1</w:t>
            </w:r>
          </w:p>
        </w:tc>
        <w:tc>
          <w:tcPr>
            <w:tcW w:w="1559" w:type="dxa"/>
          </w:tcPr>
          <w:p w:rsidR="007E1D49" w:rsidRPr="00764FD0" w:rsidRDefault="007E1D49" w:rsidP="00307F22">
            <w:pPr>
              <w:jc w:val="center"/>
              <w:rPr>
                <w:sz w:val="24"/>
                <w:szCs w:val="24"/>
              </w:rPr>
            </w:pPr>
            <w:r w:rsidRPr="00764FD0">
              <w:rPr>
                <w:sz w:val="24"/>
                <w:szCs w:val="24"/>
              </w:rPr>
              <w:t>Контроль</w:t>
            </w:r>
          </w:p>
          <w:p w:rsidR="007E1D49" w:rsidRPr="00764FD0" w:rsidRDefault="007E1D49" w:rsidP="00307F22">
            <w:pPr>
              <w:jc w:val="center"/>
              <w:rPr>
                <w:sz w:val="24"/>
                <w:szCs w:val="24"/>
              </w:rPr>
            </w:pPr>
            <w:proofErr w:type="spellStart"/>
            <w:r w:rsidRPr="00764FD0">
              <w:rPr>
                <w:sz w:val="24"/>
                <w:szCs w:val="24"/>
              </w:rPr>
              <w:t>ный</w:t>
            </w:r>
            <w:proofErr w:type="spellEnd"/>
          </w:p>
        </w:tc>
        <w:tc>
          <w:tcPr>
            <w:tcW w:w="2333" w:type="dxa"/>
            <w:gridSpan w:val="3"/>
          </w:tcPr>
          <w:p w:rsidR="007E1D49" w:rsidRPr="00764FD0" w:rsidRDefault="007E1D49" w:rsidP="00307F22">
            <w:pPr>
              <w:jc w:val="center"/>
              <w:rPr>
                <w:sz w:val="24"/>
                <w:szCs w:val="24"/>
              </w:rPr>
            </w:pPr>
            <w:r w:rsidRPr="00764FD0">
              <w:rPr>
                <w:sz w:val="24"/>
                <w:szCs w:val="24"/>
              </w:rPr>
              <w:t>Письменный опрос</w:t>
            </w:r>
          </w:p>
        </w:tc>
        <w:tc>
          <w:tcPr>
            <w:tcW w:w="1560" w:type="dxa"/>
          </w:tcPr>
          <w:p w:rsidR="007E1D49" w:rsidRPr="00764FD0" w:rsidRDefault="007E1D49" w:rsidP="00307F22">
            <w:pPr>
              <w:jc w:val="center"/>
              <w:rPr>
                <w:sz w:val="24"/>
                <w:szCs w:val="24"/>
              </w:rPr>
            </w:pPr>
            <w:r w:rsidRPr="00764FD0">
              <w:rPr>
                <w:sz w:val="24"/>
                <w:szCs w:val="24"/>
              </w:rPr>
              <w:t>Контрольная работа №1</w:t>
            </w:r>
          </w:p>
        </w:tc>
        <w:tc>
          <w:tcPr>
            <w:tcW w:w="3053" w:type="dxa"/>
          </w:tcPr>
          <w:p w:rsidR="007E1D49" w:rsidRPr="00764FD0" w:rsidRDefault="007E1D49" w:rsidP="00307F22">
            <w:pPr>
              <w:jc w:val="both"/>
              <w:rPr>
                <w:sz w:val="24"/>
                <w:szCs w:val="24"/>
              </w:rPr>
            </w:pPr>
          </w:p>
        </w:tc>
        <w:tc>
          <w:tcPr>
            <w:tcW w:w="1418" w:type="dxa"/>
          </w:tcPr>
          <w:p w:rsidR="007E1D49" w:rsidRPr="00764FD0" w:rsidRDefault="007E1D49" w:rsidP="00307F22">
            <w:pPr>
              <w:jc w:val="center"/>
              <w:rPr>
                <w:sz w:val="24"/>
                <w:szCs w:val="24"/>
              </w:rPr>
            </w:pPr>
          </w:p>
        </w:tc>
        <w:tc>
          <w:tcPr>
            <w:tcW w:w="1134" w:type="dxa"/>
          </w:tcPr>
          <w:p w:rsidR="007E1D49" w:rsidRPr="00764FD0" w:rsidRDefault="00AB5CC2" w:rsidP="00307F22">
            <w:pPr>
              <w:jc w:val="center"/>
              <w:rPr>
                <w:sz w:val="24"/>
                <w:szCs w:val="24"/>
              </w:rPr>
            </w:pPr>
            <w:r w:rsidRPr="00764FD0">
              <w:rPr>
                <w:sz w:val="24"/>
                <w:szCs w:val="24"/>
              </w:rPr>
              <w:t>16</w:t>
            </w:r>
            <w:r w:rsidR="008F7814" w:rsidRPr="00764FD0">
              <w:rPr>
                <w:sz w:val="24"/>
                <w:szCs w:val="24"/>
              </w:rPr>
              <w:t>.10.1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15701" w:type="dxa"/>
            <w:gridSpan w:val="12"/>
          </w:tcPr>
          <w:p w:rsidR="007E1D49" w:rsidRPr="00764FD0" w:rsidRDefault="007E1D49" w:rsidP="00307F22">
            <w:pPr>
              <w:jc w:val="center"/>
              <w:rPr>
                <w:sz w:val="24"/>
                <w:szCs w:val="24"/>
              </w:rPr>
            </w:pPr>
            <w:r w:rsidRPr="00764FD0">
              <w:rPr>
                <w:b/>
                <w:sz w:val="24"/>
                <w:szCs w:val="24"/>
                <w:lang w:val="en-US"/>
              </w:rPr>
              <w:t>III</w:t>
            </w:r>
            <w:r w:rsidRPr="00764FD0">
              <w:rPr>
                <w:b/>
                <w:sz w:val="24"/>
                <w:szCs w:val="24"/>
              </w:rPr>
              <w:t xml:space="preserve"> блок «Первые революции Нового времени» (4 ч.)</w:t>
            </w:r>
          </w:p>
        </w:tc>
      </w:tr>
      <w:tr w:rsidR="007E1D49" w:rsidRPr="00764FD0" w:rsidTr="00764FD0">
        <w:trPr>
          <w:trHeight w:val="279"/>
        </w:trPr>
        <w:tc>
          <w:tcPr>
            <w:tcW w:w="588" w:type="dxa"/>
          </w:tcPr>
          <w:p w:rsidR="007E1D49" w:rsidRPr="00764FD0" w:rsidRDefault="007E1D49" w:rsidP="00307F22">
            <w:pPr>
              <w:jc w:val="center"/>
              <w:rPr>
                <w:sz w:val="24"/>
                <w:szCs w:val="24"/>
              </w:rPr>
            </w:pPr>
            <w:r w:rsidRPr="00764FD0">
              <w:rPr>
                <w:sz w:val="24"/>
                <w:szCs w:val="24"/>
              </w:rPr>
              <w:t>1.</w:t>
            </w:r>
          </w:p>
        </w:tc>
        <w:tc>
          <w:tcPr>
            <w:tcW w:w="2355" w:type="dxa"/>
          </w:tcPr>
          <w:p w:rsidR="007E1D49" w:rsidRPr="00764FD0" w:rsidRDefault="007E1D49" w:rsidP="00307F22">
            <w:pPr>
              <w:rPr>
                <w:sz w:val="24"/>
                <w:szCs w:val="24"/>
              </w:rPr>
            </w:pPr>
            <w:r w:rsidRPr="00764FD0">
              <w:rPr>
                <w:sz w:val="24"/>
                <w:szCs w:val="24"/>
              </w:rPr>
              <w:t xml:space="preserve">Нидерландская революция </w:t>
            </w:r>
            <w:r w:rsidRPr="00764FD0">
              <w:rPr>
                <w:sz w:val="24"/>
                <w:szCs w:val="24"/>
                <w:lang w:val="en-US"/>
              </w:rPr>
              <w:t>XVI</w:t>
            </w:r>
            <w:r w:rsidRPr="00764FD0">
              <w:rPr>
                <w:sz w:val="24"/>
                <w:szCs w:val="24"/>
              </w:rPr>
              <w:t xml:space="preserve"> века</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64FD0" w:rsidP="00307F22">
            <w:pPr>
              <w:jc w:val="center"/>
              <w:rPr>
                <w:sz w:val="24"/>
                <w:szCs w:val="24"/>
              </w:rPr>
            </w:pPr>
            <w:r>
              <w:rPr>
                <w:sz w:val="24"/>
                <w:szCs w:val="24"/>
              </w:rPr>
              <w:t xml:space="preserve">Урок </w:t>
            </w:r>
            <w:bookmarkStart w:id="0" w:name="_GoBack"/>
            <w:bookmarkEnd w:id="0"/>
            <w:r w:rsidR="007E1D49" w:rsidRPr="00764FD0">
              <w:rPr>
                <w:sz w:val="24"/>
                <w:szCs w:val="24"/>
              </w:rPr>
              <w:t>презентация</w:t>
            </w:r>
          </w:p>
        </w:tc>
        <w:tc>
          <w:tcPr>
            <w:tcW w:w="2049" w:type="dxa"/>
            <w:gridSpan w:val="2"/>
          </w:tcPr>
          <w:p w:rsidR="007E1D49" w:rsidRPr="00764FD0" w:rsidRDefault="007E1D49" w:rsidP="00307F22">
            <w:pPr>
              <w:jc w:val="center"/>
              <w:rPr>
                <w:sz w:val="24"/>
                <w:szCs w:val="24"/>
              </w:rPr>
            </w:pPr>
            <w:r w:rsidRPr="00764FD0">
              <w:rPr>
                <w:sz w:val="24"/>
                <w:szCs w:val="24"/>
              </w:rPr>
              <w:t xml:space="preserve">Беседа, </w:t>
            </w:r>
          </w:p>
          <w:p w:rsidR="007E1D49" w:rsidRPr="00764FD0" w:rsidRDefault="007E1D49" w:rsidP="00307F22">
            <w:pPr>
              <w:jc w:val="center"/>
              <w:rPr>
                <w:sz w:val="24"/>
                <w:szCs w:val="24"/>
              </w:rPr>
            </w:pPr>
            <w:r w:rsidRPr="00764FD0">
              <w:rPr>
                <w:sz w:val="24"/>
                <w:szCs w:val="24"/>
              </w:rPr>
              <w:t>работа с источниками</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Выделять главное в тексте; работать с документами</w:t>
            </w:r>
          </w:p>
        </w:tc>
        <w:tc>
          <w:tcPr>
            <w:tcW w:w="1418" w:type="dxa"/>
          </w:tcPr>
          <w:p w:rsidR="007E1D49" w:rsidRPr="00764FD0" w:rsidRDefault="007E1D49" w:rsidP="00307F22">
            <w:pPr>
              <w:jc w:val="center"/>
              <w:rPr>
                <w:sz w:val="24"/>
                <w:szCs w:val="24"/>
              </w:rPr>
            </w:pPr>
            <w:r w:rsidRPr="00764FD0">
              <w:rPr>
                <w:sz w:val="24"/>
                <w:szCs w:val="24"/>
              </w:rPr>
              <w:t>§ 15</w:t>
            </w:r>
          </w:p>
        </w:tc>
        <w:tc>
          <w:tcPr>
            <w:tcW w:w="1134" w:type="dxa"/>
          </w:tcPr>
          <w:p w:rsidR="007E1D49" w:rsidRPr="00764FD0" w:rsidRDefault="00AB5CC2" w:rsidP="00307F22">
            <w:pPr>
              <w:jc w:val="center"/>
              <w:rPr>
                <w:sz w:val="24"/>
                <w:szCs w:val="24"/>
              </w:rPr>
            </w:pPr>
            <w:r w:rsidRPr="00764FD0">
              <w:rPr>
                <w:sz w:val="24"/>
                <w:szCs w:val="24"/>
              </w:rPr>
              <w:t>22</w:t>
            </w:r>
            <w:r w:rsidR="008F7814" w:rsidRPr="00764FD0">
              <w:rPr>
                <w:sz w:val="24"/>
                <w:szCs w:val="24"/>
              </w:rPr>
              <w:t>.10.1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2.</w:t>
            </w:r>
          </w:p>
        </w:tc>
        <w:tc>
          <w:tcPr>
            <w:tcW w:w="2355" w:type="dxa"/>
          </w:tcPr>
          <w:p w:rsidR="007E1D49" w:rsidRPr="00764FD0" w:rsidRDefault="007E1D49" w:rsidP="00307F22">
            <w:pPr>
              <w:rPr>
                <w:sz w:val="24"/>
                <w:szCs w:val="24"/>
              </w:rPr>
            </w:pPr>
            <w:r w:rsidRPr="00764FD0">
              <w:rPr>
                <w:sz w:val="24"/>
                <w:szCs w:val="24"/>
              </w:rPr>
              <w:t xml:space="preserve">Английская буржуазная революция </w:t>
            </w:r>
            <w:r w:rsidRPr="00764FD0">
              <w:rPr>
                <w:sz w:val="24"/>
                <w:szCs w:val="24"/>
                <w:lang w:val="en-US"/>
              </w:rPr>
              <w:t>XVI</w:t>
            </w:r>
            <w:r w:rsidRPr="00764FD0">
              <w:rPr>
                <w:sz w:val="24"/>
                <w:szCs w:val="24"/>
              </w:rPr>
              <w:t xml:space="preserve"> века</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Лабораторное занятие по учебнику и документу</w:t>
            </w:r>
          </w:p>
        </w:tc>
        <w:tc>
          <w:tcPr>
            <w:tcW w:w="2049" w:type="dxa"/>
            <w:gridSpan w:val="2"/>
          </w:tcPr>
          <w:p w:rsidR="007E1D49" w:rsidRPr="00764FD0" w:rsidRDefault="007E1D49" w:rsidP="00307F22">
            <w:pPr>
              <w:jc w:val="center"/>
              <w:rPr>
                <w:sz w:val="24"/>
                <w:szCs w:val="24"/>
              </w:rPr>
            </w:pPr>
            <w:r w:rsidRPr="00764FD0">
              <w:rPr>
                <w:sz w:val="24"/>
                <w:szCs w:val="24"/>
              </w:rPr>
              <w:t>Беседа,</w:t>
            </w:r>
          </w:p>
          <w:p w:rsidR="007E1D49" w:rsidRPr="00764FD0" w:rsidRDefault="007E1D49" w:rsidP="00307F22">
            <w:pPr>
              <w:jc w:val="center"/>
              <w:rPr>
                <w:sz w:val="24"/>
                <w:szCs w:val="24"/>
              </w:rPr>
            </w:pPr>
            <w:r w:rsidRPr="00764FD0">
              <w:rPr>
                <w:sz w:val="24"/>
                <w:szCs w:val="24"/>
              </w:rPr>
              <w:t>самостоятельная работа с текстом</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Составлять характеристику историческим деятелям и явлениям</w:t>
            </w:r>
          </w:p>
        </w:tc>
        <w:tc>
          <w:tcPr>
            <w:tcW w:w="1418" w:type="dxa"/>
          </w:tcPr>
          <w:p w:rsidR="007E1D49" w:rsidRPr="00764FD0" w:rsidRDefault="007E1D49" w:rsidP="00307F22">
            <w:pPr>
              <w:jc w:val="center"/>
              <w:rPr>
                <w:sz w:val="24"/>
                <w:szCs w:val="24"/>
              </w:rPr>
            </w:pPr>
            <w:r w:rsidRPr="00764FD0">
              <w:rPr>
                <w:sz w:val="24"/>
                <w:szCs w:val="24"/>
              </w:rPr>
              <w:t>§ 16</w:t>
            </w:r>
          </w:p>
        </w:tc>
        <w:tc>
          <w:tcPr>
            <w:tcW w:w="1134" w:type="dxa"/>
          </w:tcPr>
          <w:p w:rsidR="007E1D49" w:rsidRPr="00764FD0" w:rsidRDefault="00AB5CC2" w:rsidP="00307F22">
            <w:pPr>
              <w:jc w:val="center"/>
              <w:rPr>
                <w:sz w:val="24"/>
                <w:szCs w:val="24"/>
              </w:rPr>
            </w:pPr>
            <w:r w:rsidRPr="00764FD0">
              <w:rPr>
                <w:sz w:val="24"/>
                <w:szCs w:val="24"/>
              </w:rPr>
              <w:t>23</w:t>
            </w:r>
            <w:r w:rsidR="008F7814" w:rsidRPr="00764FD0">
              <w:rPr>
                <w:sz w:val="24"/>
                <w:szCs w:val="24"/>
              </w:rPr>
              <w:t>.10.1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3.</w:t>
            </w:r>
          </w:p>
        </w:tc>
        <w:tc>
          <w:tcPr>
            <w:tcW w:w="2355" w:type="dxa"/>
          </w:tcPr>
          <w:p w:rsidR="007E1D49" w:rsidRPr="00764FD0" w:rsidRDefault="007E1D49" w:rsidP="00307F22">
            <w:pPr>
              <w:rPr>
                <w:sz w:val="24"/>
                <w:szCs w:val="24"/>
              </w:rPr>
            </w:pPr>
            <w:r w:rsidRPr="00764FD0">
              <w:rPr>
                <w:sz w:val="24"/>
                <w:szCs w:val="24"/>
              </w:rPr>
              <w:t xml:space="preserve">Англия: путь к </w:t>
            </w:r>
            <w:r w:rsidRPr="00764FD0">
              <w:rPr>
                <w:sz w:val="24"/>
                <w:szCs w:val="24"/>
              </w:rPr>
              <w:lastRenderedPageBreak/>
              <w:t>парламентской монархии</w:t>
            </w:r>
          </w:p>
        </w:tc>
        <w:tc>
          <w:tcPr>
            <w:tcW w:w="709" w:type="dxa"/>
          </w:tcPr>
          <w:p w:rsidR="007E1D49" w:rsidRPr="00764FD0" w:rsidRDefault="007E1D49" w:rsidP="00307F22">
            <w:pPr>
              <w:jc w:val="center"/>
              <w:rPr>
                <w:sz w:val="24"/>
                <w:szCs w:val="24"/>
              </w:rPr>
            </w:pPr>
            <w:r w:rsidRPr="00764FD0">
              <w:rPr>
                <w:sz w:val="24"/>
                <w:szCs w:val="24"/>
              </w:rPr>
              <w:lastRenderedPageBreak/>
              <w:t>1</w:t>
            </w:r>
          </w:p>
        </w:tc>
        <w:tc>
          <w:tcPr>
            <w:tcW w:w="1843" w:type="dxa"/>
            <w:gridSpan w:val="2"/>
          </w:tcPr>
          <w:p w:rsidR="007E1D49" w:rsidRPr="00764FD0" w:rsidRDefault="007E1D49" w:rsidP="00307F22">
            <w:pPr>
              <w:jc w:val="center"/>
              <w:rPr>
                <w:sz w:val="24"/>
                <w:szCs w:val="24"/>
              </w:rPr>
            </w:pPr>
            <w:r w:rsidRPr="00764FD0">
              <w:rPr>
                <w:sz w:val="24"/>
                <w:szCs w:val="24"/>
              </w:rPr>
              <w:t>Комбинирован</w:t>
            </w:r>
            <w:r w:rsidRPr="00764FD0">
              <w:rPr>
                <w:sz w:val="24"/>
                <w:szCs w:val="24"/>
              </w:rPr>
              <w:lastRenderedPageBreak/>
              <w:t xml:space="preserve">ный </w:t>
            </w:r>
          </w:p>
        </w:tc>
        <w:tc>
          <w:tcPr>
            <w:tcW w:w="2049" w:type="dxa"/>
            <w:gridSpan w:val="2"/>
          </w:tcPr>
          <w:p w:rsidR="007E1D49" w:rsidRPr="00764FD0" w:rsidRDefault="007E1D49" w:rsidP="00307F22">
            <w:pPr>
              <w:jc w:val="center"/>
              <w:rPr>
                <w:sz w:val="24"/>
                <w:szCs w:val="24"/>
              </w:rPr>
            </w:pPr>
            <w:r w:rsidRPr="00764FD0">
              <w:rPr>
                <w:sz w:val="24"/>
                <w:szCs w:val="24"/>
              </w:rPr>
              <w:lastRenderedPageBreak/>
              <w:t xml:space="preserve">Анализ </w:t>
            </w:r>
            <w:r w:rsidRPr="00764FD0">
              <w:rPr>
                <w:sz w:val="24"/>
                <w:szCs w:val="24"/>
              </w:rPr>
              <w:lastRenderedPageBreak/>
              <w:t>источников, работа по карте</w:t>
            </w:r>
          </w:p>
        </w:tc>
        <w:tc>
          <w:tcPr>
            <w:tcW w:w="1560" w:type="dxa"/>
          </w:tcPr>
          <w:p w:rsidR="007E1D49" w:rsidRPr="00764FD0" w:rsidRDefault="007E1D49" w:rsidP="00307F22">
            <w:pPr>
              <w:jc w:val="center"/>
              <w:rPr>
                <w:sz w:val="24"/>
                <w:szCs w:val="24"/>
              </w:rPr>
            </w:pPr>
            <w:r w:rsidRPr="00764FD0">
              <w:rPr>
                <w:sz w:val="24"/>
                <w:szCs w:val="24"/>
              </w:rPr>
              <w:lastRenderedPageBreak/>
              <w:t>Тест</w:t>
            </w:r>
          </w:p>
        </w:tc>
        <w:tc>
          <w:tcPr>
            <w:tcW w:w="3053" w:type="dxa"/>
          </w:tcPr>
          <w:p w:rsidR="007E1D49" w:rsidRPr="00764FD0" w:rsidRDefault="007E1D49" w:rsidP="00764FD0">
            <w:pPr>
              <w:rPr>
                <w:sz w:val="24"/>
                <w:szCs w:val="24"/>
              </w:rPr>
            </w:pPr>
            <w:r w:rsidRPr="00764FD0">
              <w:rPr>
                <w:sz w:val="24"/>
                <w:szCs w:val="24"/>
              </w:rPr>
              <w:t xml:space="preserve">Иметь представление об </w:t>
            </w:r>
            <w:r w:rsidRPr="00764FD0">
              <w:rPr>
                <w:sz w:val="24"/>
                <w:szCs w:val="24"/>
              </w:rPr>
              <w:lastRenderedPageBreak/>
              <w:t xml:space="preserve">организации управления страной в </w:t>
            </w:r>
            <w:r w:rsidRPr="00764FD0">
              <w:rPr>
                <w:sz w:val="24"/>
                <w:szCs w:val="24"/>
                <w:lang w:val="en-US"/>
              </w:rPr>
              <w:t>XVI</w:t>
            </w:r>
            <w:r w:rsidRPr="00764FD0">
              <w:rPr>
                <w:sz w:val="24"/>
                <w:szCs w:val="24"/>
              </w:rPr>
              <w:t xml:space="preserve"> в.</w:t>
            </w:r>
          </w:p>
        </w:tc>
        <w:tc>
          <w:tcPr>
            <w:tcW w:w="1418" w:type="dxa"/>
          </w:tcPr>
          <w:p w:rsidR="007E1D49" w:rsidRPr="00764FD0" w:rsidRDefault="007E1D49" w:rsidP="00307F22">
            <w:pPr>
              <w:jc w:val="center"/>
              <w:rPr>
                <w:sz w:val="24"/>
                <w:szCs w:val="24"/>
              </w:rPr>
            </w:pPr>
            <w:r w:rsidRPr="00764FD0">
              <w:rPr>
                <w:sz w:val="24"/>
                <w:szCs w:val="24"/>
              </w:rPr>
              <w:lastRenderedPageBreak/>
              <w:t>§ 17</w:t>
            </w:r>
          </w:p>
        </w:tc>
        <w:tc>
          <w:tcPr>
            <w:tcW w:w="1134" w:type="dxa"/>
          </w:tcPr>
          <w:p w:rsidR="007E1D49" w:rsidRPr="00764FD0" w:rsidRDefault="00AB5CC2" w:rsidP="00AB5CC2">
            <w:pPr>
              <w:jc w:val="center"/>
              <w:rPr>
                <w:sz w:val="24"/>
                <w:szCs w:val="24"/>
              </w:rPr>
            </w:pPr>
            <w:r w:rsidRPr="00764FD0">
              <w:rPr>
                <w:sz w:val="24"/>
                <w:szCs w:val="24"/>
              </w:rPr>
              <w:t>29.10.</w:t>
            </w:r>
            <w:r w:rsidR="008F7814" w:rsidRPr="00764FD0">
              <w:rPr>
                <w:sz w:val="24"/>
                <w:szCs w:val="24"/>
              </w:rPr>
              <w:t>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lastRenderedPageBreak/>
              <w:t>4.</w:t>
            </w:r>
          </w:p>
        </w:tc>
        <w:tc>
          <w:tcPr>
            <w:tcW w:w="2355" w:type="dxa"/>
          </w:tcPr>
          <w:p w:rsidR="007E1D49" w:rsidRPr="00764FD0" w:rsidRDefault="007E1D49" w:rsidP="00307F22">
            <w:pPr>
              <w:rPr>
                <w:sz w:val="24"/>
                <w:szCs w:val="24"/>
              </w:rPr>
            </w:pPr>
            <w:r w:rsidRPr="00764FD0">
              <w:rPr>
                <w:sz w:val="24"/>
                <w:szCs w:val="24"/>
              </w:rPr>
              <w:t xml:space="preserve">Международные отношения в </w:t>
            </w:r>
            <w:r w:rsidRPr="00764FD0">
              <w:rPr>
                <w:sz w:val="24"/>
                <w:szCs w:val="24"/>
                <w:lang w:val="en-US"/>
              </w:rPr>
              <w:t>XVI</w:t>
            </w:r>
            <w:r w:rsidRPr="00764FD0">
              <w:rPr>
                <w:sz w:val="24"/>
                <w:szCs w:val="24"/>
              </w:rPr>
              <w:t>-</w:t>
            </w:r>
            <w:r w:rsidRPr="00764FD0">
              <w:rPr>
                <w:sz w:val="24"/>
                <w:szCs w:val="24"/>
                <w:lang w:val="en-US"/>
              </w:rPr>
              <w:t>XVIII</w:t>
            </w:r>
            <w:r w:rsidRPr="00764FD0">
              <w:rPr>
                <w:sz w:val="24"/>
                <w:szCs w:val="24"/>
              </w:rPr>
              <w:t xml:space="preserve"> вв.</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proofErr w:type="spellStart"/>
            <w:r w:rsidRPr="00764FD0">
              <w:rPr>
                <w:sz w:val="24"/>
                <w:szCs w:val="24"/>
              </w:rPr>
              <w:t>Медиаурок</w:t>
            </w:r>
            <w:proofErr w:type="spellEnd"/>
          </w:p>
        </w:tc>
        <w:tc>
          <w:tcPr>
            <w:tcW w:w="2049" w:type="dxa"/>
            <w:gridSpan w:val="2"/>
          </w:tcPr>
          <w:p w:rsidR="007E1D49" w:rsidRPr="00764FD0" w:rsidRDefault="007E1D49" w:rsidP="00307F22">
            <w:pPr>
              <w:jc w:val="center"/>
              <w:rPr>
                <w:sz w:val="24"/>
                <w:szCs w:val="24"/>
              </w:rPr>
            </w:pPr>
            <w:r w:rsidRPr="00764FD0">
              <w:rPr>
                <w:sz w:val="24"/>
                <w:szCs w:val="24"/>
              </w:rPr>
              <w:t xml:space="preserve">Беседа, </w:t>
            </w:r>
          </w:p>
          <w:p w:rsidR="007E1D49" w:rsidRPr="00764FD0" w:rsidRDefault="007E1D49" w:rsidP="00307F22">
            <w:pPr>
              <w:jc w:val="center"/>
              <w:rPr>
                <w:sz w:val="24"/>
                <w:szCs w:val="24"/>
              </w:rPr>
            </w:pPr>
            <w:r w:rsidRPr="00764FD0">
              <w:rPr>
                <w:sz w:val="24"/>
                <w:szCs w:val="24"/>
              </w:rPr>
              <w:t>работа по карте</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Самостоятельно готовить сообщения по заданной теме; работать с картой</w:t>
            </w:r>
          </w:p>
        </w:tc>
        <w:tc>
          <w:tcPr>
            <w:tcW w:w="1418" w:type="dxa"/>
          </w:tcPr>
          <w:p w:rsidR="007E1D49" w:rsidRPr="00764FD0" w:rsidRDefault="007E1D49" w:rsidP="00307F22">
            <w:pPr>
              <w:jc w:val="center"/>
              <w:rPr>
                <w:sz w:val="24"/>
                <w:szCs w:val="24"/>
              </w:rPr>
            </w:pPr>
            <w:r w:rsidRPr="00764FD0">
              <w:rPr>
                <w:sz w:val="24"/>
                <w:szCs w:val="24"/>
              </w:rPr>
              <w:t>§ 18-19</w:t>
            </w:r>
          </w:p>
        </w:tc>
        <w:tc>
          <w:tcPr>
            <w:tcW w:w="1134" w:type="dxa"/>
          </w:tcPr>
          <w:p w:rsidR="007E1D49" w:rsidRPr="00764FD0" w:rsidRDefault="00AB5CC2" w:rsidP="00307F22">
            <w:pPr>
              <w:jc w:val="center"/>
              <w:rPr>
                <w:sz w:val="24"/>
                <w:szCs w:val="24"/>
              </w:rPr>
            </w:pPr>
            <w:r w:rsidRPr="00764FD0">
              <w:rPr>
                <w:sz w:val="24"/>
                <w:szCs w:val="24"/>
              </w:rPr>
              <w:t>30.10</w:t>
            </w:r>
            <w:r w:rsidR="008F7814" w:rsidRPr="00764FD0">
              <w:rPr>
                <w:sz w:val="24"/>
                <w:szCs w:val="24"/>
              </w:rPr>
              <w:t>.1</w:t>
            </w:r>
            <w:r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15701" w:type="dxa"/>
            <w:gridSpan w:val="12"/>
          </w:tcPr>
          <w:p w:rsidR="007E1D49" w:rsidRPr="00764FD0" w:rsidRDefault="007E1D49" w:rsidP="00307F22">
            <w:pPr>
              <w:jc w:val="center"/>
              <w:rPr>
                <w:sz w:val="24"/>
                <w:szCs w:val="24"/>
              </w:rPr>
            </w:pPr>
            <w:r w:rsidRPr="00764FD0">
              <w:rPr>
                <w:b/>
                <w:sz w:val="24"/>
                <w:szCs w:val="24"/>
                <w:lang w:val="en-US"/>
              </w:rPr>
              <w:t>III</w:t>
            </w:r>
            <w:r w:rsidRPr="00764FD0">
              <w:rPr>
                <w:b/>
                <w:sz w:val="24"/>
                <w:szCs w:val="24"/>
              </w:rPr>
              <w:t xml:space="preserve"> блок «Эпоха Просвещения. Время преобразований» (8 ч.)</w:t>
            </w: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1.</w:t>
            </w:r>
          </w:p>
        </w:tc>
        <w:tc>
          <w:tcPr>
            <w:tcW w:w="2355" w:type="dxa"/>
          </w:tcPr>
          <w:p w:rsidR="007E1D49" w:rsidRPr="00764FD0" w:rsidRDefault="007E1D49" w:rsidP="00307F22">
            <w:pPr>
              <w:rPr>
                <w:sz w:val="24"/>
                <w:szCs w:val="24"/>
              </w:rPr>
            </w:pPr>
            <w:r w:rsidRPr="00764FD0">
              <w:rPr>
                <w:sz w:val="24"/>
                <w:szCs w:val="24"/>
              </w:rPr>
              <w:t>Век Просвещения</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Урок - практикум</w:t>
            </w:r>
          </w:p>
        </w:tc>
        <w:tc>
          <w:tcPr>
            <w:tcW w:w="2049" w:type="dxa"/>
            <w:gridSpan w:val="2"/>
          </w:tcPr>
          <w:p w:rsidR="007E1D49" w:rsidRPr="00764FD0" w:rsidRDefault="007E1D49" w:rsidP="00307F22">
            <w:pPr>
              <w:jc w:val="center"/>
              <w:rPr>
                <w:sz w:val="24"/>
                <w:szCs w:val="24"/>
              </w:rPr>
            </w:pPr>
            <w:r w:rsidRPr="00764FD0">
              <w:rPr>
                <w:sz w:val="24"/>
                <w:szCs w:val="24"/>
              </w:rPr>
              <w:t>Беседа, работа по учебнику, с текстом</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Самостоятельно готовить сообщения по заданной теме, выделять главное и систематизировать выделенное в таблицу</w:t>
            </w:r>
          </w:p>
        </w:tc>
        <w:tc>
          <w:tcPr>
            <w:tcW w:w="1418" w:type="dxa"/>
          </w:tcPr>
          <w:p w:rsidR="007E1D49" w:rsidRPr="00764FD0" w:rsidRDefault="007E1D49" w:rsidP="00307F22">
            <w:pPr>
              <w:jc w:val="center"/>
              <w:rPr>
                <w:sz w:val="24"/>
                <w:szCs w:val="24"/>
              </w:rPr>
            </w:pPr>
            <w:r w:rsidRPr="00764FD0">
              <w:rPr>
                <w:sz w:val="24"/>
                <w:szCs w:val="24"/>
              </w:rPr>
              <w:t>§  20-21</w:t>
            </w:r>
          </w:p>
        </w:tc>
        <w:tc>
          <w:tcPr>
            <w:tcW w:w="1134" w:type="dxa"/>
          </w:tcPr>
          <w:p w:rsidR="007E1D49" w:rsidRPr="00764FD0" w:rsidRDefault="00AB5CC2" w:rsidP="00307F22">
            <w:pPr>
              <w:jc w:val="center"/>
              <w:rPr>
                <w:sz w:val="24"/>
                <w:szCs w:val="24"/>
              </w:rPr>
            </w:pPr>
            <w:r w:rsidRPr="00764FD0">
              <w:rPr>
                <w:sz w:val="24"/>
                <w:szCs w:val="24"/>
              </w:rPr>
              <w:t>12</w:t>
            </w:r>
            <w:r w:rsidR="008F7814" w:rsidRPr="00764FD0">
              <w:rPr>
                <w:sz w:val="24"/>
                <w:szCs w:val="24"/>
              </w:rPr>
              <w:t>.11.1</w:t>
            </w:r>
            <w:r w:rsidR="001F59AA"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2.</w:t>
            </w:r>
          </w:p>
        </w:tc>
        <w:tc>
          <w:tcPr>
            <w:tcW w:w="2355" w:type="dxa"/>
          </w:tcPr>
          <w:p w:rsidR="007E1D49" w:rsidRPr="00764FD0" w:rsidRDefault="007E1D49" w:rsidP="00307F22">
            <w:pPr>
              <w:rPr>
                <w:sz w:val="24"/>
                <w:szCs w:val="24"/>
              </w:rPr>
            </w:pPr>
            <w:r w:rsidRPr="00764FD0">
              <w:rPr>
                <w:sz w:val="24"/>
                <w:szCs w:val="24"/>
              </w:rPr>
              <w:t>Промышленный переворот в Англии</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 xml:space="preserve">Комбинированный </w:t>
            </w:r>
          </w:p>
        </w:tc>
        <w:tc>
          <w:tcPr>
            <w:tcW w:w="2049" w:type="dxa"/>
            <w:gridSpan w:val="2"/>
          </w:tcPr>
          <w:p w:rsidR="007E1D49" w:rsidRPr="00764FD0" w:rsidRDefault="007E1D49" w:rsidP="00307F22">
            <w:pPr>
              <w:jc w:val="center"/>
              <w:rPr>
                <w:sz w:val="24"/>
                <w:szCs w:val="24"/>
              </w:rPr>
            </w:pPr>
            <w:r w:rsidRPr="00764FD0">
              <w:rPr>
                <w:sz w:val="24"/>
                <w:szCs w:val="24"/>
              </w:rPr>
              <w:t>Анализ источников, беседа</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307F22">
            <w:pPr>
              <w:jc w:val="both"/>
              <w:rPr>
                <w:sz w:val="24"/>
                <w:szCs w:val="24"/>
              </w:rPr>
            </w:pPr>
            <w:r w:rsidRPr="00764FD0">
              <w:rPr>
                <w:sz w:val="24"/>
                <w:szCs w:val="24"/>
              </w:rPr>
              <w:t>Составлять план и таблицу; выделять главное в тексте</w:t>
            </w:r>
          </w:p>
        </w:tc>
        <w:tc>
          <w:tcPr>
            <w:tcW w:w="1418" w:type="dxa"/>
          </w:tcPr>
          <w:p w:rsidR="007E1D49" w:rsidRPr="00764FD0" w:rsidRDefault="007E1D49" w:rsidP="00307F22">
            <w:pPr>
              <w:jc w:val="center"/>
              <w:rPr>
                <w:sz w:val="24"/>
                <w:szCs w:val="24"/>
              </w:rPr>
            </w:pPr>
            <w:r w:rsidRPr="00764FD0">
              <w:rPr>
                <w:sz w:val="24"/>
                <w:szCs w:val="24"/>
              </w:rPr>
              <w:t xml:space="preserve">§ </w:t>
            </w:r>
            <w:r w:rsidRPr="00764FD0">
              <w:rPr>
                <w:sz w:val="24"/>
                <w:szCs w:val="24"/>
                <w:lang w:val="en-US"/>
              </w:rPr>
              <w:t>2</w:t>
            </w:r>
            <w:r w:rsidRPr="00764FD0">
              <w:rPr>
                <w:sz w:val="24"/>
                <w:szCs w:val="24"/>
              </w:rPr>
              <w:t>2</w:t>
            </w:r>
          </w:p>
        </w:tc>
        <w:tc>
          <w:tcPr>
            <w:tcW w:w="1134" w:type="dxa"/>
          </w:tcPr>
          <w:p w:rsidR="007E1D49" w:rsidRPr="00764FD0" w:rsidRDefault="00AB5CC2" w:rsidP="00307F22">
            <w:pPr>
              <w:jc w:val="center"/>
              <w:rPr>
                <w:sz w:val="24"/>
                <w:szCs w:val="24"/>
              </w:rPr>
            </w:pPr>
            <w:r w:rsidRPr="00764FD0">
              <w:rPr>
                <w:sz w:val="24"/>
                <w:szCs w:val="24"/>
              </w:rPr>
              <w:t>13</w:t>
            </w:r>
            <w:r w:rsidR="008F7814" w:rsidRPr="00764FD0">
              <w:rPr>
                <w:sz w:val="24"/>
                <w:szCs w:val="24"/>
              </w:rPr>
              <w:t>.11.1</w:t>
            </w:r>
            <w:r w:rsidR="001F59AA"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3.</w:t>
            </w:r>
          </w:p>
        </w:tc>
        <w:tc>
          <w:tcPr>
            <w:tcW w:w="2355" w:type="dxa"/>
          </w:tcPr>
          <w:p w:rsidR="007E1D49" w:rsidRPr="00764FD0" w:rsidRDefault="007E1D49" w:rsidP="00307F22">
            <w:pPr>
              <w:rPr>
                <w:sz w:val="24"/>
                <w:szCs w:val="24"/>
              </w:rPr>
            </w:pPr>
            <w:r w:rsidRPr="00764FD0">
              <w:rPr>
                <w:sz w:val="24"/>
                <w:szCs w:val="24"/>
              </w:rPr>
              <w:t xml:space="preserve">Североамериканские колонии в </w:t>
            </w:r>
            <w:r w:rsidRPr="00764FD0">
              <w:rPr>
                <w:sz w:val="24"/>
                <w:szCs w:val="24"/>
                <w:lang w:val="en-US"/>
              </w:rPr>
              <w:t>XVII</w:t>
            </w:r>
            <w:r w:rsidRPr="00764FD0">
              <w:rPr>
                <w:sz w:val="24"/>
                <w:szCs w:val="24"/>
              </w:rPr>
              <w:t>-</w:t>
            </w:r>
            <w:r w:rsidRPr="00764FD0">
              <w:rPr>
                <w:sz w:val="24"/>
                <w:szCs w:val="24"/>
                <w:lang w:val="en-US"/>
              </w:rPr>
              <w:t>XVIII</w:t>
            </w:r>
            <w:r w:rsidRPr="00764FD0">
              <w:rPr>
                <w:sz w:val="24"/>
                <w:szCs w:val="24"/>
              </w:rPr>
              <w:t xml:space="preserve"> веках</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Лабораторное занятие по учебнику и документу</w:t>
            </w:r>
          </w:p>
        </w:tc>
        <w:tc>
          <w:tcPr>
            <w:tcW w:w="2049" w:type="dxa"/>
            <w:gridSpan w:val="2"/>
          </w:tcPr>
          <w:p w:rsidR="007E1D49" w:rsidRPr="00764FD0" w:rsidRDefault="007E1D49" w:rsidP="00307F22">
            <w:pPr>
              <w:jc w:val="center"/>
              <w:rPr>
                <w:sz w:val="24"/>
                <w:szCs w:val="24"/>
              </w:rPr>
            </w:pPr>
            <w:r w:rsidRPr="00764FD0">
              <w:rPr>
                <w:sz w:val="24"/>
                <w:szCs w:val="24"/>
              </w:rPr>
              <w:t>Самостоятельная работа с текстом, беседа</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307F22">
            <w:pPr>
              <w:spacing w:line="192" w:lineRule="auto"/>
              <w:jc w:val="both"/>
              <w:rPr>
                <w:sz w:val="24"/>
                <w:szCs w:val="24"/>
              </w:rPr>
            </w:pPr>
            <w:r w:rsidRPr="00764FD0">
              <w:rPr>
                <w:sz w:val="24"/>
                <w:szCs w:val="24"/>
              </w:rPr>
              <w:t>Работать с текстом учебника и дополнительными источниками, сравнивать развитие Англии и колоний</w:t>
            </w:r>
          </w:p>
        </w:tc>
        <w:tc>
          <w:tcPr>
            <w:tcW w:w="1418" w:type="dxa"/>
          </w:tcPr>
          <w:p w:rsidR="007E1D49" w:rsidRPr="00764FD0" w:rsidRDefault="007E1D49" w:rsidP="00307F22">
            <w:pPr>
              <w:jc w:val="center"/>
              <w:rPr>
                <w:sz w:val="24"/>
                <w:szCs w:val="24"/>
                <w:lang w:val="en-US"/>
              </w:rPr>
            </w:pPr>
            <w:r w:rsidRPr="00764FD0">
              <w:rPr>
                <w:sz w:val="24"/>
                <w:szCs w:val="24"/>
              </w:rPr>
              <w:t xml:space="preserve">§ </w:t>
            </w:r>
            <w:r w:rsidRPr="00764FD0">
              <w:rPr>
                <w:sz w:val="24"/>
                <w:szCs w:val="24"/>
                <w:lang w:val="en-US"/>
              </w:rPr>
              <w:t>2</w:t>
            </w:r>
            <w:r w:rsidRPr="00764FD0">
              <w:rPr>
                <w:sz w:val="24"/>
                <w:szCs w:val="24"/>
              </w:rPr>
              <w:t>3</w:t>
            </w:r>
          </w:p>
        </w:tc>
        <w:tc>
          <w:tcPr>
            <w:tcW w:w="1134" w:type="dxa"/>
          </w:tcPr>
          <w:p w:rsidR="007E1D49" w:rsidRPr="00764FD0" w:rsidRDefault="00AB5CC2" w:rsidP="00307F22">
            <w:pPr>
              <w:jc w:val="center"/>
              <w:rPr>
                <w:sz w:val="24"/>
                <w:szCs w:val="24"/>
              </w:rPr>
            </w:pPr>
            <w:r w:rsidRPr="00764FD0">
              <w:rPr>
                <w:sz w:val="24"/>
                <w:szCs w:val="24"/>
              </w:rPr>
              <w:t>19</w:t>
            </w:r>
            <w:r w:rsidR="008F7814" w:rsidRPr="00764FD0">
              <w:rPr>
                <w:sz w:val="24"/>
                <w:szCs w:val="24"/>
              </w:rPr>
              <w:t>.11.1</w:t>
            </w:r>
            <w:r w:rsidR="001F59AA"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4.</w:t>
            </w:r>
          </w:p>
        </w:tc>
        <w:tc>
          <w:tcPr>
            <w:tcW w:w="2355" w:type="dxa"/>
          </w:tcPr>
          <w:p w:rsidR="007E1D49" w:rsidRPr="00764FD0" w:rsidRDefault="007E1D49" w:rsidP="00307F22">
            <w:pPr>
              <w:rPr>
                <w:sz w:val="24"/>
                <w:szCs w:val="24"/>
              </w:rPr>
            </w:pPr>
            <w:r w:rsidRPr="00764FD0">
              <w:rPr>
                <w:sz w:val="24"/>
                <w:szCs w:val="24"/>
              </w:rPr>
              <w:t xml:space="preserve">Американская революция </w:t>
            </w:r>
            <w:r w:rsidRPr="00764FD0">
              <w:rPr>
                <w:sz w:val="24"/>
                <w:szCs w:val="24"/>
                <w:lang w:val="en-US"/>
              </w:rPr>
              <w:t>XVIII</w:t>
            </w:r>
            <w:r w:rsidRPr="00764FD0">
              <w:rPr>
                <w:sz w:val="24"/>
                <w:szCs w:val="24"/>
              </w:rPr>
              <w:t xml:space="preserve"> в. Образование США</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proofErr w:type="spellStart"/>
            <w:r w:rsidRPr="00764FD0">
              <w:rPr>
                <w:sz w:val="24"/>
                <w:szCs w:val="24"/>
              </w:rPr>
              <w:t>Медиаурок</w:t>
            </w:r>
            <w:proofErr w:type="spellEnd"/>
          </w:p>
        </w:tc>
        <w:tc>
          <w:tcPr>
            <w:tcW w:w="2049" w:type="dxa"/>
            <w:gridSpan w:val="2"/>
          </w:tcPr>
          <w:p w:rsidR="007E1D49" w:rsidRPr="00764FD0" w:rsidRDefault="007E1D49" w:rsidP="00307F22">
            <w:pPr>
              <w:jc w:val="center"/>
              <w:rPr>
                <w:sz w:val="24"/>
                <w:szCs w:val="24"/>
              </w:rPr>
            </w:pPr>
            <w:r w:rsidRPr="00764FD0">
              <w:rPr>
                <w:sz w:val="24"/>
                <w:szCs w:val="24"/>
              </w:rPr>
              <w:t>Анализ источников, работа с картой, беседа</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Знать последствия американской революции, работать со схемой государственного устройства США</w:t>
            </w:r>
          </w:p>
        </w:tc>
        <w:tc>
          <w:tcPr>
            <w:tcW w:w="1418" w:type="dxa"/>
          </w:tcPr>
          <w:p w:rsidR="007E1D49" w:rsidRPr="00764FD0" w:rsidRDefault="007E1D49" w:rsidP="00307F22">
            <w:pPr>
              <w:jc w:val="center"/>
              <w:rPr>
                <w:sz w:val="24"/>
                <w:szCs w:val="24"/>
              </w:rPr>
            </w:pPr>
            <w:r w:rsidRPr="00764FD0">
              <w:rPr>
                <w:sz w:val="24"/>
                <w:szCs w:val="24"/>
              </w:rPr>
              <w:t>§ 24</w:t>
            </w:r>
          </w:p>
        </w:tc>
        <w:tc>
          <w:tcPr>
            <w:tcW w:w="1134" w:type="dxa"/>
          </w:tcPr>
          <w:p w:rsidR="007E1D49" w:rsidRPr="00764FD0" w:rsidRDefault="00AB5CC2" w:rsidP="00307F22">
            <w:pPr>
              <w:jc w:val="center"/>
              <w:rPr>
                <w:sz w:val="24"/>
                <w:szCs w:val="24"/>
              </w:rPr>
            </w:pPr>
            <w:r w:rsidRPr="00764FD0">
              <w:rPr>
                <w:sz w:val="24"/>
                <w:szCs w:val="24"/>
              </w:rPr>
              <w:t>20</w:t>
            </w:r>
            <w:r w:rsidR="008F7814" w:rsidRPr="00764FD0">
              <w:rPr>
                <w:sz w:val="24"/>
                <w:szCs w:val="24"/>
              </w:rPr>
              <w:t>.11.1</w:t>
            </w:r>
            <w:r w:rsidR="001F59AA"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5.</w:t>
            </w:r>
          </w:p>
        </w:tc>
        <w:tc>
          <w:tcPr>
            <w:tcW w:w="2355" w:type="dxa"/>
          </w:tcPr>
          <w:p w:rsidR="007E1D49" w:rsidRPr="00764FD0" w:rsidRDefault="007E1D49" w:rsidP="00307F22">
            <w:pPr>
              <w:rPr>
                <w:sz w:val="24"/>
                <w:szCs w:val="24"/>
              </w:rPr>
            </w:pPr>
            <w:r w:rsidRPr="00764FD0">
              <w:rPr>
                <w:sz w:val="24"/>
                <w:szCs w:val="24"/>
              </w:rPr>
              <w:t xml:space="preserve">Франция в </w:t>
            </w:r>
            <w:r w:rsidRPr="00764FD0">
              <w:rPr>
                <w:sz w:val="24"/>
                <w:szCs w:val="24"/>
                <w:lang w:val="en-US"/>
              </w:rPr>
              <w:t>XVIII</w:t>
            </w:r>
            <w:r w:rsidRPr="00764FD0">
              <w:rPr>
                <w:sz w:val="24"/>
                <w:szCs w:val="24"/>
              </w:rPr>
              <w:t xml:space="preserve"> в. Причины и начало Великой французской революции.</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Комбинированный</w:t>
            </w:r>
          </w:p>
        </w:tc>
        <w:tc>
          <w:tcPr>
            <w:tcW w:w="2049" w:type="dxa"/>
            <w:gridSpan w:val="2"/>
          </w:tcPr>
          <w:p w:rsidR="007E1D49" w:rsidRPr="00764FD0" w:rsidRDefault="007E1D49" w:rsidP="00307F22">
            <w:pPr>
              <w:jc w:val="center"/>
              <w:rPr>
                <w:sz w:val="24"/>
                <w:szCs w:val="24"/>
              </w:rPr>
            </w:pPr>
            <w:r w:rsidRPr="00764FD0">
              <w:rPr>
                <w:sz w:val="24"/>
                <w:szCs w:val="24"/>
              </w:rPr>
              <w:t>Самостоятельная работа с текстом, беседа</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Устанавливать причинно-следственные связи; оперировать терминами и понятиями</w:t>
            </w:r>
          </w:p>
        </w:tc>
        <w:tc>
          <w:tcPr>
            <w:tcW w:w="1418" w:type="dxa"/>
          </w:tcPr>
          <w:p w:rsidR="007E1D49" w:rsidRPr="00764FD0" w:rsidRDefault="007E1D49" w:rsidP="00307F22">
            <w:pPr>
              <w:jc w:val="center"/>
              <w:rPr>
                <w:sz w:val="24"/>
                <w:szCs w:val="24"/>
              </w:rPr>
            </w:pPr>
            <w:r w:rsidRPr="00764FD0">
              <w:rPr>
                <w:sz w:val="24"/>
                <w:szCs w:val="24"/>
              </w:rPr>
              <w:t>§ 25</w:t>
            </w:r>
          </w:p>
        </w:tc>
        <w:tc>
          <w:tcPr>
            <w:tcW w:w="1134" w:type="dxa"/>
          </w:tcPr>
          <w:p w:rsidR="007E1D49" w:rsidRPr="00764FD0" w:rsidRDefault="00AB5CC2" w:rsidP="00307F22">
            <w:pPr>
              <w:jc w:val="center"/>
              <w:rPr>
                <w:sz w:val="24"/>
                <w:szCs w:val="24"/>
              </w:rPr>
            </w:pPr>
            <w:r w:rsidRPr="00764FD0">
              <w:rPr>
                <w:sz w:val="24"/>
                <w:szCs w:val="24"/>
              </w:rPr>
              <w:t>26</w:t>
            </w:r>
            <w:r w:rsidR="008F7814" w:rsidRPr="00764FD0">
              <w:rPr>
                <w:sz w:val="24"/>
                <w:szCs w:val="24"/>
              </w:rPr>
              <w:t>.11.1</w:t>
            </w:r>
            <w:r w:rsidR="001F59AA"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6.</w:t>
            </w:r>
          </w:p>
        </w:tc>
        <w:tc>
          <w:tcPr>
            <w:tcW w:w="2355" w:type="dxa"/>
          </w:tcPr>
          <w:p w:rsidR="007E1D49" w:rsidRPr="00764FD0" w:rsidRDefault="007E1D49" w:rsidP="00307F22">
            <w:pPr>
              <w:rPr>
                <w:sz w:val="24"/>
                <w:szCs w:val="24"/>
              </w:rPr>
            </w:pPr>
            <w:r w:rsidRPr="00764FD0">
              <w:rPr>
                <w:sz w:val="24"/>
                <w:szCs w:val="24"/>
              </w:rPr>
              <w:t>Падение монархии. Якобинская диктатура.</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Комбинированный</w:t>
            </w:r>
          </w:p>
        </w:tc>
        <w:tc>
          <w:tcPr>
            <w:tcW w:w="2049" w:type="dxa"/>
            <w:gridSpan w:val="2"/>
          </w:tcPr>
          <w:p w:rsidR="007E1D49" w:rsidRPr="00764FD0" w:rsidRDefault="007E1D49" w:rsidP="00307F22">
            <w:pPr>
              <w:jc w:val="center"/>
              <w:rPr>
                <w:sz w:val="24"/>
                <w:szCs w:val="24"/>
              </w:rPr>
            </w:pPr>
            <w:r w:rsidRPr="00764FD0">
              <w:rPr>
                <w:sz w:val="24"/>
                <w:szCs w:val="24"/>
              </w:rPr>
              <w:t>Анализ источников, работа по учебнику</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307F22">
            <w:pPr>
              <w:jc w:val="both"/>
              <w:rPr>
                <w:sz w:val="24"/>
                <w:szCs w:val="24"/>
              </w:rPr>
            </w:pPr>
            <w:r w:rsidRPr="00764FD0">
              <w:rPr>
                <w:sz w:val="24"/>
                <w:szCs w:val="24"/>
              </w:rPr>
              <w:t>Анализировать текст документа; выделять главное</w:t>
            </w:r>
          </w:p>
        </w:tc>
        <w:tc>
          <w:tcPr>
            <w:tcW w:w="1418" w:type="dxa"/>
          </w:tcPr>
          <w:p w:rsidR="007E1D49" w:rsidRPr="00764FD0" w:rsidRDefault="007E1D49" w:rsidP="00307F22">
            <w:pPr>
              <w:jc w:val="center"/>
              <w:rPr>
                <w:sz w:val="24"/>
                <w:szCs w:val="24"/>
              </w:rPr>
            </w:pPr>
            <w:r w:rsidRPr="00764FD0">
              <w:rPr>
                <w:sz w:val="24"/>
                <w:szCs w:val="24"/>
              </w:rPr>
              <w:t>§ 26</w:t>
            </w:r>
          </w:p>
        </w:tc>
        <w:tc>
          <w:tcPr>
            <w:tcW w:w="1134" w:type="dxa"/>
          </w:tcPr>
          <w:p w:rsidR="007E1D49" w:rsidRPr="00764FD0" w:rsidRDefault="00AB5CC2" w:rsidP="00307F22">
            <w:pPr>
              <w:jc w:val="center"/>
              <w:rPr>
                <w:sz w:val="24"/>
                <w:szCs w:val="24"/>
              </w:rPr>
            </w:pPr>
            <w:r w:rsidRPr="00764FD0">
              <w:rPr>
                <w:sz w:val="24"/>
                <w:szCs w:val="24"/>
              </w:rPr>
              <w:t>27</w:t>
            </w:r>
            <w:r w:rsidR="00F75250" w:rsidRPr="00764FD0">
              <w:rPr>
                <w:sz w:val="24"/>
                <w:szCs w:val="24"/>
              </w:rPr>
              <w:t>.12</w:t>
            </w:r>
            <w:r w:rsidR="008F7814" w:rsidRPr="00764FD0">
              <w:rPr>
                <w:sz w:val="24"/>
                <w:szCs w:val="24"/>
              </w:rPr>
              <w:t>.1</w:t>
            </w:r>
            <w:r w:rsidR="001F59AA"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7.</w:t>
            </w:r>
          </w:p>
        </w:tc>
        <w:tc>
          <w:tcPr>
            <w:tcW w:w="2355" w:type="dxa"/>
          </w:tcPr>
          <w:p w:rsidR="007E1D49" w:rsidRPr="00764FD0" w:rsidRDefault="007E1D49" w:rsidP="00307F22">
            <w:pPr>
              <w:rPr>
                <w:sz w:val="24"/>
                <w:szCs w:val="24"/>
              </w:rPr>
            </w:pPr>
            <w:r w:rsidRPr="00764FD0">
              <w:rPr>
                <w:sz w:val="24"/>
                <w:szCs w:val="24"/>
              </w:rPr>
              <w:t>Франция: от термидорианского Конвента к консульству</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Урок-презентация</w:t>
            </w:r>
          </w:p>
        </w:tc>
        <w:tc>
          <w:tcPr>
            <w:tcW w:w="2049" w:type="dxa"/>
            <w:gridSpan w:val="2"/>
          </w:tcPr>
          <w:p w:rsidR="007E1D49" w:rsidRPr="00764FD0" w:rsidRDefault="007E1D49" w:rsidP="00307F22">
            <w:pPr>
              <w:jc w:val="center"/>
              <w:rPr>
                <w:sz w:val="24"/>
                <w:szCs w:val="24"/>
              </w:rPr>
            </w:pPr>
            <w:r w:rsidRPr="00764FD0">
              <w:rPr>
                <w:sz w:val="24"/>
                <w:szCs w:val="24"/>
              </w:rPr>
              <w:t>Беседа, просмотр иллюстраций</w:t>
            </w:r>
          </w:p>
        </w:tc>
        <w:tc>
          <w:tcPr>
            <w:tcW w:w="1560" w:type="dxa"/>
          </w:tcPr>
          <w:p w:rsidR="007E1D49" w:rsidRPr="00764FD0" w:rsidRDefault="007E1D49" w:rsidP="00307F22">
            <w:pPr>
              <w:jc w:val="center"/>
              <w:rPr>
                <w:sz w:val="24"/>
                <w:szCs w:val="24"/>
              </w:rPr>
            </w:pPr>
            <w:r w:rsidRPr="00764FD0">
              <w:rPr>
                <w:sz w:val="24"/>
                <w:szCs w:val="24"/>
              </w:rPr>
              <w:t>Тест</w:t>
            </w:r>
          </w:p>
        </w:tc>
        <w:tc>
          <w:tcPr>
            <w:tcW w:w="3053" w:type="dxa"/>
          </w:tcPr>
          <w:p w:rsidR="007E1D49" w:rsidRPr="00764FD0" w:rsidRDefault="007E1D49" w:rsidP="00764FD0">
            <w:pPr>
              <w:rPr>
                <w:sz w:val="24"/>
                <w:szCs w:val="24"/>
              </w:rPr>
            </w:pPr>
            <w:r w:rsidRPr="00764FD0">
              <w:rPr>
                <w:sz w:val="24"/>
                <w:szCs w:val="24"/>
              </w:rPr>
              <w:t>Давать оценку деятельности Наполеона Бонапарта, делать вывод о значении революции во Франции</w:t>
            </w:r>
          </w:p>
        </w:tc>
        <w:tc>
          <w:tcPr>
            <w:tcW w:w="1418" w:type="dxa"/>
          </w:tcPr>
          <w:p w:rsidR="007E1D49" w:rsidRPr="00764FD0" w:rsidRDefault="007E1D49" w:rsidP="00307F22">
            <w:pPr>
              <w:jc w:val="center"/>
              <w:rPr>
                <w:sz w:val="24"/>
                <w:szCs w:val="24"/>
              </w:rPr>
            </w:pPr>
            <w:r w:rsidRPr="00764FD0">
              <w:rPr>
                <w:sz w:val="24"/>
                <w:szCs w:val="24"/>
              </w:rPr>
              <w:t>§ 27</w:t>
            </w:r>
          </w:p>
        </w:tc>
        <w:tc>
          <w:tcPr>
            <w:tcW w:w="1134" w:type="dxa"/>
          </w:tcPr>
          <w:p w:rsidR="007E1D49" w:rsidRPr="00764FD0" w:rsidRDefault="00AB5CC2" w:rsidP="00307F22">
            <w:pPr>
              <w:jc w:val="center"/>
              <w:rPr>
                <w:sz w:val="24"/>
                <w:szCs w:val="24"/>
              </w:rPr>
            </w:pPr>
            <w:r w:rsidRPr="00764FD0">
              <w:rPr>
                <w:sz w:val="24"/>
                <w:szCs w:val="24"/>
              </w:rPr>
              <w:t>3</w:t>
            </w:r>
            <w:r w:rsidR="008F7814" w:rsidRPr="00764FD0">
              <w:rPr>
                <w:sz w:val="24"/>
                <w:szCs w:val="24"/>
              </w:rPr>
              <w:t>.12.1</w:t>
            </w:r>
            <w:r w:rsidR="001F59AA"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lastRenderedPageBreak/>
              <w:t>8,</w:t>
            </w:r>
          </w:p>
        </w:tc>
        <w:tc>
          <w:tcPr>
            <w:tcW w:w="2355" w:type="dxa"/>
          </w:tcPr>
          <w:p w:rsidR="007E1D49" w:rsidRPr="00764FD0" w:rsidRDefault="007E1D49" w:rsidP="00307F22">
            <w:pPr>
              <w:rPr>
                <w:sz w:val="24"/>
                <w:szCs w:val="24"/>
              </w:rPr>
            </w:pPr>
            <w:r w:rsidRPr="00764FD0">
              <w:rPr>
                <w:sz w:val="24"/>
                <w:szCs w:val="24"/>
              </w:rPr>
              <w:t xml:space="preserve">Европа и Америка в </w:t>
            </w:r>
            <w:r w:rsidRPr="00764FD0">
              <w:rPr>
                <w:sz w:val="24"/>
                <w:szCs w:val="24"/>
                <w:lang w:val="en-US"/>
              </w:rPr>
              <w:t>XVI</w:t>
            </w:r>
            <w:r w:rsidRPr="00764FD0">
              <w:rPr>
                <w:sz w:val="24"/>
                <w:szCs w:val="24"/>
              </w:rPr>
              <w:t>-</w:t>
            </w:r>
            <w:r w:rsidRPr="00764FD0">
              <w:rPr>
                <w:sz w:val="24"/>
                <w:szCs w:val="24"/>
                <w:lang w:val="en-US"/>
              </w:rPr>
              <w:t>XVIII</w:t>
            </w:r>
            <w:r w:rsidRPr="00764FD0">
              <w:rPr>
                <w:sz w:val="24"/>
                <w:szCs w:val="24"/>
              </w:rPr>
              <w:t xml:space="preserve"> веках</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Контроль</w:t>
            </w:r>
          </w:p>
          <w:p w:rsidR="007E1D49" w:rsidRPr="00764FD0" w:rsidRDefault="007E1D49" w:rsidP="00307F22">
            <w:pPr>
              <w:jc w:val="center"/>
              <w:rPr>
                <w:sz w:val="24"/>
                <w:szCs w:val="24"/>
              </w:rPr>
            </w:pPr>
            <w:proofErr w:type="spellStart"/>
            <w:r w:rsidRPr="00764FD0">
              <w:rPr>
                <w:sz w:val="24"/>
                <w:szCs w:val="24"/>
              </w:rPr>
              <w:t>ный</w:t>
            </w:r>
            <w:proofErr w:type="spellEnd"/>
          </w:p>
        </w:tc>
        <w:tc>
          <w:tcPr>
            <w:tcW w:w="2049" w:type="dxa"/>
            <w:gridSpan w:val="2"/>
          </w:tcPr>
          <w:p w:rsidR="007E1D49" w:rsidRPr="00764FD0" w:rsidRDefault="007E1D49" w:rsidP="00307F22">
            <w:pPr>
              <w:jc w:val="center"/>
              <w:rPr>
                <w:sz w:val="24"/>
                <w:szCs w:val="24"/>
              </w:rPr>
            </w:pPr>
            <w:r w:rsidRPr="00764FD0">
              <w:rPr>
                <w:sz w:val="24"/>
                <w:szCs w:val="24"/>
              </w:rPr>
              <w:t>Письменный опрос</w:t>
            </w:r>
          </w:p>
        </w:tc>
        <w:tc>
          <w:tcPr>
            <w:tcW w:w="1560" w:type="dxa"/>
          </w:tcPr>
          <w:p w:rsidR="007E1D49" w:rsidRPr="00764FD0" w:rsidRDefault="007E1D49" w:rsidP="00307F22">
            <w:pPr>
              <w:jc w:val="center"/>
              <w:rPr>
                <w:sz w:val="24"/>
                <w:szCs w:val="24"/>
              </w:rPr>
            </w:pPr>
            <w:r w:rsidRPr="00764FD0">
              <w:rPr>
                <w:sz w:val="24"/>
                <w:szCs w:val="24"/>
              </w:rPr>
              <w:t>Контрольная работа № 2</w:t>
            </w:r>
          </w:p>
        </w:tc>
        <w:tc>
          <w:tcPr>
            <w:tcW w:w="3053" w:type="dxa"/>
          </w:tcPr>
          <w:p w:rsidR="007E1D49" w:rsidRPr="00764FD0" w:rsidRDefault="007E1D49" w:rsidP="00307F22">
            <w:pPr>
              <w:jc w:val="both"/>
              <w:rPr>
                <w:sz w:val="24"/>
                <w:szCs w:val="24"/>
              </w:rPr>
            </w:pPr>
          </w:p>
        </w:tc>
        <w:tc>
          <w:tcPr>
            <w:tcW w:w="1418" w:type="dxa"/>
          </w:tcPr>
          <w:p w:rsidR="007E1D49" w:rsidRPr="00764FD0" w:rsidRDefault="007E1D49" w:rsidP="00307F22">
            <w:pPr>
              <w:jc w:val="center"/>
              <w:rPr>
                <w:sz w:val="24"/>
                <w:szCs w:val="24"/>
              </w:rPr>
            </w:pPr>
          </w:p>
        </w:tc>
        <w:tc>
          <w:tcPr>
            <w:tcW w:w="1134" w:type="dxa"/>
          </w:tcPr>
          <w:p w:rsidR="007E1D49" w:rsidRPr="00764FD0" w:rsidRDefault="00AB5CC2" w:rsidP="00307F22">
            <w:pPr>
              <w:jc w:val="center"/>
              <w:rPr>
                <w:sz w:val="24"/>
                <w:szCs w:val="24"/>
              </w:rPr>
            </w:pPr>
            <w:r w:rsidRPr="00764FD0">
              <w:rPr>
                <w:sz w:val="24"/>
                <w:szCs w:val="24"/>
              </w:rPr>
              <w:t>4</w:t>
            </w:r>
            <w:r w:rsidR="008F7814" w:rsidRPr="00764FD0">
              <w:rPr>
                <w:sz w:val="24"/>
                <w:szCs w:val="24"/>
              </w:rPr>
              <w:t>.12.1</w:t>
            </w:r>
            <w:r w:rsidR="001F59AA"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15701" w:type="dxa"/>
            <w:gridSpan w:val="12"/>
          </w:tcPr>
          <w:p w:rsidR="007E1D49" w:rsidRPr="00764FD0" w:rsidRDefault="007E1D49" w:rsidP="00307F22">
            <w:pPr>
              <w:jc w:val="center"/>
              <w:rPr>
                <w:sz w:val="24"/>
                <w:szCs w:val="24"/>
              </w:rPr>
            </w:pPr>
            <w:r w:rsidRPr="00764FD0">
              <w:rPr>
                <w:b/>
                <w:sz w:val="24"/>
                <w:szCs w:val="24"/>
                <w:lang w:val="en-US"/>
              </w:rPr>
              <w:t>IV</w:t>
            </w:r>
            <w:r w:rsidRPr="00764FD0">
              <w:rPr>
                <w:b/>
                <w:sz w:val="24"/>
                <w:szCs w:val="24"/>
              </w:rPr>
              <w:t xml:space="preserve"> блок «Традиционные общества Востока. Начало европейской колонизации» (2 ч.)</w:t>
            </w: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1.</w:t>
            </w:r>
          </w:p>
        </w:tc>
        <w:tc>
          <w:tcPr>
            <w:tcW w:w="2355" w:type="dxa"/>
          </w:tcPr>
          <w:p w:rsidR="007E1D49" w:rsidRPr="00764FD0" w:rsidRDefault="007E1D49" w:rsidP="00307F22">
            <w:pPr>
              <w:rPr>
                <w:sz w:val="24"/>
                <w:szCs w:val="24"/>
              </w:rPr>
            </w:pPr>
            <w:r w:rsidRPr="00764FD0">
              <w:rPr>
                <w:sz w:val="24"/>
                <w:szCs w:val="24"/>
              </w:rPr>
              <w:t>Традиционные общества Востока в раннее новое время</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Урок-презентация</w:t>
            </w:r>
          </w:p>
        </w:tc>
        <w:tc>
          <w:tcPr>
            <w:tcW w:w="1984" w:type="dxa"/>
          </w:tcPr>
          <w:p w:rsidR="007E1D49" w:rsidRPr="00764FD0" w:rsidRDefault="007E1D49" w:rsidP="00307F22">
            <w:pPr>
              <w:jc w:val="center"/>
              <w:rPr>
                <w:sz w:val="24"/>
                <w:szCs w:val="24"/>
              </w:rPr>
            </w:pPr>
            <w:r w:rsidRPr="00764FD0">
              <w:rPr>
                <w:sz w:val="24"/>
                <w:szCs w:val="24"/>
              </w:rPr>
              <w:t xml:space="preserve">Беседа, </w:t>
            </w:r>
          </w:p>
          <w:p w:rsidR="007E1D49" w:rsidRPr="00764FD0" w:rsidRDefault="007E1D49" w:rsidP="00307F22">
            <w:pPr>
              <w:jc w:val="center"/>
              <w:rPr>
                <w:sz w:val="24"/>
                <w:szCs w:val="24"/>
              </w:rPr>
            </w:pPr>
            <w:r w:rsidRPr="00764FD0">
              <w:rPr>
                <w:sz w:val="24"/>
                <w:szCs w:val="24"/>
              </w:rPr>
              <w:t>дискуссия</w:t>
            </w:r>
          </w:p>
        </w:tc>
        <w:tc>
          <w:tcPr>
            <w:tcW w:w="1625" w:type="dxa"/>
            <w:gridSpan w:val="2"/>
          </w:tcPr>
          <w:p w:rsidR="007E1D49" w:rsidRPr="00764FD0" w:rsidRDefault="007E1D49" w:rsidP="00307F22">
            <w:pPr>
              <w:jc w:val="center"/>
              <w:rPr>
                <w:sz w:val="24"/>
                <w:szCs w:val="24"/>
              </w:rPr>
            </w:pPr>
            <w:r w:rsidRPr="00764FD0">
              <w:rPr>
                <w:sz w:val="24"/>
                <w:szCs w:val="24"/>
              </w:rPr>
              <w:t xml:space="preserve">Тест </w:t>
            </w:r>
          </w:p>
        </w:tc>
        <w:tc>
          <w:tcPr>
            <w:tcW w:w="3053" w:type="dxa"/>
          </w:tcPr>
          <w:p w:rsidR="007E1D49" w:rsidRPr="00764FD0" w:rsidRDefault="007E1D49" w:rsidP="00764FD0">
            <w:pPr>
              <w:rPr>
                <w:sz w:val="24"/>
                <w:szCs w:val="24"/>
              </w:rPr>
            </w:pPr>
            <w:r w:rsidRPr="00764FD0">
              <w:rPr>
                <w:sz w:val="24"/>
                <w:szCs w:val="24"/>
              </w:rPr>
              <w:t>Использовать ранее изученный материал для решения проблемных задач</w:t>
            </w:r>
          </w:p>
        </w:tc>
        <w:tc>
          <w:tcPr>
            <w:tcW w:w="1418" w:type="dxa"/>
            <w:vAlign w:val="center"/>
          </w:tcPr>
          <w:p w:rsidR="007E1D49" w:rsidRPr="00764FD0" w:rsidRDefault="007E1D49" w:rsidP="00307F22">
            <w:pPr>
              <w:jc w:val="center"/>
              <w:rPr>
                <w:sz w:val="24"/>
                <w:szCs w:val="24"/>
              </w:rPr>
            </w:pPr>
            <w:r w:rsidRPr="00764FD0">
              <w:rPr>
                <w:sz w:val="24"/>
                <w:szCs w:val="24"/>
              </w:rPr>
              <w:t>§ 28</w:t>
            </w:r>
          </w:p>
        </w:tc>
        <w:tc>
          <w:tcPr>
            <w:tcW w:w="1134" w:type="dxa"/>
          </w:tcPr>
          <w:p w:rsidR="007E1D49" w:rsidRPr="00764FD0" w:rsidRDefault="00AB5CC2" w:rsidP="00307F22">
            <w:pPr>
              <w:jc w:val="center"/>
              <w:rPr>
                <w:sz w:val="24"/>
                <w:szCs w:val="24"/>
              </w:rPr>
            </w:pPr>
            <w:r w:rsidRPr="00764FD0">
              <w:rPr>
                <w:sz w:val="24"/>
                <w:szCs w:val="24"/>
              </w:rPr>
              <w:t>10</w:t>
            </w:r>
            <w:r w:rsidR="008F7814" w:rsidRPr="00764FD0">
              <w:rPr>
                <w:sz w:val="24"/>
                <w:szCs w:val="24"/>
              </w:rPr>
              <w:t>.12.1</w:t>
            </w:r>
            <w:r w:rsidR="001F59AA"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rPr>
          <w:trHeight w:val="1021"/>
        </w:trPr>
        <w:tc>
          <w:tcPr>
            <w:tcW w:w="588" w:type="dxa"/>
          </w:tcPr>
          <w:p w:rsidR="007E1D49" w:rsidRPr="00764FD0" w:rsidRDefault="007E1D49" w:rsidP="00307F22">
            <w:pPr>
              <w:jc w:val="center"/>
              <w:rPr>
                <w:sz w:val="24"/>
                <w:szCs w:val="24"/>
              </w:rPr>
            </w:pPr>
            <w:r w:rsidRPr="00764FD0">
              <w:rPr>
                <w:sz w:val="24"/>
                <w:szCs w:val="24"/>
              </w:rPr>
              <w:t>2.</w:t>
            </w:r>
          </w:p>
        </w:tc>
        <w:tc>
          <w:tcPr>
            <w:tcW w:w="2355" w:type="dxa"/>
          </w:tcPr>
          <w:p w:rsidR="007E1D49" w:rsidRPr="00764FD0" w:rsidRDefault="007E1D49" w:rsidP="00307F22">
            <w:pPr>
              <w:rPr>
                <w:sz w:val="24"/>
                <w:szCs w:val="24"/>
              </w:rPr>
            </w:pPr>
            <w:r w:rsidRPr="00764FD0">
              <w:rPr>
                <w:sz w:val="24"/>
                <w:szCs w:val="24"/>
              </w:rPr>
              <w:t>Государства Востока. Начало европейской колонизации</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Комбинированный</w:t>
            </w:r>
          </w:p>
        </w:tc>
        <w:tc>
          <w:tcPr>
            <w:tcW w:w="1984" w:type="dxa"/>
          </w:tcPr>
          <w:p w:rsidR="007E1D49" w:rsidRPr="00764FD0" w:rsidRDefault="007E1D49" w:rsidP="00307F22">
            <w:pPr>
              <w:jc w:val="center"/>
              <w:rPr>
                <w:sz w:val="24"/>
                <w:szCs w:val="24"/>
              </w:rPr>
            </w:pPr>
            <w:r w:rsidRPr="00764FD0">
              <w:rPr>
                <w:sz w:val="24"/>
                <w:szCs w:val="24"/>
              </w:rPr>
              <w:t>Самостоятельная работа с текстом, беседа</w:t>
            </w:r>
          </w:p>
        </w:tc>
        <w:tc>
          <w:tcPr>
            <w:tcW w:w="1625" w:type="dxa"/>
            <w:gridSpan w:val="2"/>
          </w:tcPr>
          <w:p w:rsidR="007E1D49" w:rsidRPr="00764FD0" w:rsidRDefault="007E1D49" w:rsidP="00307F22">
            <w:pPr>
              <w:jc w:val="center"/>
              <w:rPr>
                <w:sz w:val="24"/>
                <w:szCs w:val="24"/>
              </w:rPr>
            </w:pPr>
            <w:r w:rsidRPr="00764FD0">
              <w:rPr>
                <w:sz w:val="24"/>
                <w:szCs w:val="24"/>
              </w:rPr>
              <w:t xml:space="preserve">Тест </w:t>
            </w:r>
          </w:p>
        </w:tc>
        <w:tc>
          <w:tcPr>
            <w:tcW w:w="3053" w:type="dxa"/>
          </w:tcPr>
          <w:p w:rsidR="007E1D49" w:rsidRPr="00764FD0" w:rsidRDefault="007E1D49" w:rsidP="00764FD0">
            <w:pPr>
              <w:rPr>
                <w:sz w:val="24"/>
                <w:szCs w:val="24"/>
              </w:rPr>
            </w:pPr>
            <w:r w:rsidRPr="00764FD0">
              <w:rPr>
                <w:sz w:val="24"/>
                <w:szCs w:val="24"/>
              </w:rPr>
              <w:t>Актуализировать ранее изученный материал для решения новых учебных проблем</w:t>
            </w:r>
          </w:p>
        </w:tc>
        <w:tc>
          <w:tcPr>
            <w:tcW w:w="1418" w:type="dxa"/>
          </w:tcPr>
          <w:p w:rsidR="007E1D49" w:rsidRPr="00764FD0" w:rsidRDefault="007E1D49" w:rsidP="00307F22">
            <w:pPr>
              <w:jc w:val="center"/>
              <w:rPr>
                <w:sz w:val="24"/>
                <w:szCs w:val="24"/>
              </w:rPr>
            </w:pPr>
            <w:r w:rsidRPr="00764FD0">
              <w:rPr>
                <w:sz w:val="24"/>
                <w:szCs w:val="24"/>
              </w:rPr>
              <w:t>§ 29-30</w:t>
            </w:r>
          </w:p>
        </w:tc>
        <w:tc>
          <w:tcPr>
            <w:tcW w:w="1134" w:type="dxa"/>
          </w:tcPr>
          <w:p w:rsidR="007E1D49" w:rsidRPr="00764FD0" w:rsidRDefault="00AB5CC2" w:rsidP="00307F22">
            <w:pPr>
              <w:jc w:val="center"/>
              <w:rPr>
                <w:sz w:val="24"/>
                <w:szCs w:val="24"/>
              </w:rPr>
            </w:pPr>
            <w:r w:rsidRPr="00764FD0">
              <w:rPr>
                <w:sz w:val="24"/>
                <w:szCs w:val="24"/>
              </w:rPr>
              <w:t>11</w:t>
            </w:r>
            <w:r w:rsidR="008F7814" w:rsidRPr="00764FD0">
              <w:rPr>
                <w:sz w:val="24"/>
                <w:szCs w:val="24"/>
              </w:rPr>
              <w:t>.12.1</w:t>
            </w:r>
            <w:r w:rsidR="001F59AA" w:rsidRPr="00764FD0">
              <w:rPr>
                <w:sz w:val="24"/>
                <w:szCs w:val="24"/>
              </w:rPr>
              <w:t>4</w:t>
            </w:r>
          </w:p>
        </w:tc>
        <w:tc>
          <w:tcPr>
            <w:tcW w:w="992" w:type="dxa"/>
          </w:tcPr>
          <w:p w:rsidR="007E1D49" w:rsidRPr="00764FD0" w:rsidRDefault="007E1D49" w:rsidP="00307F22">
            <w:pPr>
              <w:jc w:val="center"/>
              <w:rPr>
                <w:sz w:val="24"/>
                <w:szCs w:val="24"/>
              </w:rPr>
            </w:pPr>
          </w:p>
        </w:tc>
      </w:tr>
      <w:tr w:rsidR="007E1D49" w:rsidRPr="00764FD0" w:rsidTr="00764FD0">
        <w:tc>
          <w:tcPr>
            <w:tcW w:w="15701" w:type="dxa"/>
            <w:gridSpan w:val="12"/>
          </w:tcPr>
          <w:p w:rsidR="007E1D49" w:rsidRPr="00764FD0" w:rsidRDefault="007E1D49" w:rsidP="00307F22">
            <w:pPr>
              <w:jc w:val="center"/>
              <w:rPr>
                <w:b/>
                <w:sz w:val="24"/>
                <w:szCs w:val="24"/>
              </w:rPr>
            </w:pPr>
            <w:r w:rsidRPr="00764FD0">
              <w:rPr>
                <w:b/>
                <w:sz w:val="24"/>
                <w:szCs w:val="24"/>
              </w:rPr>
              <w:t>Итоговое повторение (1 ч)</w:t>
            </w:r>
          </w:p>
        </w:tc>
      </w:tr>
      <w:tr w:rsidR="007E1D49" w:rsidRPr="00764FD0" w:rsidTr="00764FD0">
        <w:tc>
          <w:tcPr>
            <w:tcW w:w="588" w:type="dxa"/>
          </w:tcPr>
          <w:p w:rsidR="007E1D49" w:rsidRPr="00764FD0" w:rsidRDefault="007E1D49" w:rsidP="00307F22">
            <w:pPr>
              <w:jc w:val="center"/>
              <w:rPr>
                <w:sz w:val="24"/>
                <w:szCs w:val="24"/>
              </w:rPr>
            </w:pPr>
            <w:r w:rsidRPr="00764FD0">
              <w:rPr>
                <w:sz w:val="24"/>
                <w:szCs w:val="24"/>
              </w:rPr>
              <w:t>1</w:t>
            </w:r>
          </w:p>
        </w:tc>
        <w:tc>
          <w:tcPr>
            <w:tcW w:w="2355" w:type="dxa"/>
          </w:tcPr>
          <w:p w:rsidR="007E1D49" w:rsidRPr="00764FD0" w:rsidRDefault="00AB5CC2" w:rsidP="00AB5CC2">
            <w:pPr>
              <w:rPr>
                <w:sz w:val="24"/>
                <w:szCs w:val="24"/>
              </w:rPr>
            </w:pPr>
            <w:r w:rsidRPr="00764FD0">
              <w:rPr>
                <w:sz w:val="24"/>
                <w:szCs w:val="24"/>
              </w:rPr>
              <w:t xml:space="preserve">Административная </w:t>
            </w:r>
          </w:p>
          <w:p w:rsidR="00AB5CC2" w:rsidRPr="00764FD0" w:rsidRDefault="00AB5CC2" w:rsidP="00AB5CC2">
            <w:pPr>
              <w:rPr>
                <w:sz w:val="24"/>
                <w:szCs w:val="24"/>
              </w:rPr>
            </w:pPr>
            <w:r w:rsidRPr="00764FD0">
              <w:rPr>
                <w:sz w:val="24"/>
                <w:szCs w:val="24"/>
              </w:rPr>
              <w:t>Контрольная работа за 1-е полугодие</w:t>
            </w:r>
          </w:p>
        </w:tc>
        <w:tc>
          <w:tcPr>
            <w:tcW w:w="709" w:type="dxa"/>
          </w:tcPr>
          <w:p w:rsidR="007E1D49" w:rsidRPr="00764FD0" w:rsidRDefault="007E1D49" w:rsidP="00307F22">
            <w:pPr>
              <w:jc w:val="center"/>
              <w:rPr>
                <w:sz w:val="24"/>
                <w:szCs w:val="24"/>
              </w:rPr>
            </w:pPr>
            <w:r w:rsidRPr="00764FD0">
              <w:rPr>
                <w:sz w:val="24"/>
                <w:szCs w:val="24"/>
              </w:rPr>
              <w:t>1</w:t>
            </w:r>
          </w:p>
        </w:tc>
        <w:tc>
          <w:tcPr>
            <w:tcW w:w="1843" w:type="dxa"/>
            <w:gridSpan w:val="2"/>
          </w:tcPr>
          <w:p w:rsidR="007E1D49" w:rsidRPr="00764FD0" w:rsidRDefault="007E1D49" w:rsidP="00307F22">
            <w:pPr>
              <w:jc w:val="center"/>
              <w:rPr>
                <w:sz w:val="24"/>
                <w:szCs w:val="24"/>
              </w:rPr>
            </w:pPr>
            <w:r w:rsidRPr="00764FD0">
              <w:rPr>
                <w:sz w:val="24"/>
                <w:szCs w:val="24"/>
              </w:rPr>
              <w:t>Контроль</w:t>
            </w:r>
          </w:p>
          <w:p w:rsidR="007E1D49" w:rsidRPr="00764FD0" w:rsidRDefault="007E1D49" w:rsidP="00307F22">
            <w:pPr>
              <w:jc w:val="center"/>
              <w:rPr>
                <w:sz w:val="24"/>
                <w:szCs w:val="24"/>
              </w:rPr>
            </w:pPr>
            <w:proofErr w:type="spellStart"/>
            <w:r w:rsidRPr="00764FD0">
              <w:rPr>
                <w:sz w:val="24"/>
                <w:szCs w:val="24"/>
              </w:rPr>
              <w:t>ный</w:t>
            </w:r>
            <w:proofErr w:type="spellEnd"/>
          </w:p>
        </w:tc>
        <w:tc>
          <w:tcPr>
            <w:tcW w:w="1984" w:type="dxa"/>
          </w:tcPr>
          <w:p w:rsidR="007E1D49" w:rsidRPr="00764FD0" w:rsidRDefault="007E1D49" w:rsidP="00307F22">
            <w:pPr>
              <w:jc w:val="center"/>
              <w:rPr>
                <w:sz w:val="24"/>
                <w:szCs w:val="24"/>
              </w:rPr>
            </w:pPr>
            <w:r w:rsidRPr="00764FD0">
              <w:rPr>
                <w:sz w:val="24"/>
                <w:szCs w:val="24"/>
              </w:rPr>
              <w:t>Письменный опрос</w:t>
            </w:r>
          </w:p>
        </w:tc>
        <w:tc>
          <w:tcPr>
            <w:tcW w:w="1625" w:type="dxa"/>
            <w:gridSpan w:val="2"/>
            <w:vAlign w:val="center"/>
          </w:tcPr>
          <w:p w:rsidR="007E1D49" w:rsidRPr="00764FD0" w:rsidRDefault="007E1D49" w:rsidP="00307F22">
            <w:pPr>
              <w:jc w:val="center"/>
              <w:rPr>
                <w:sz w:val="24"/>
                <w:szCs w:val="24"/>
              </w:rPr>
            </w:pPr>
            <w:r w:rsidRPr="00764FD0">
              <w:rPr>
                <w:sz w:val="24"/>
                <w:szCs w:val="24"/>
              </w:rPr>
              <w:t>Контрольная работа № 3</w:t>
            </w:r>
          </w:p>
        </w:tc>
        <w:tc>
          <w:tcPr>
            <w:tcW w:w="3053" w:type="dxa"/>
          </w:tcPr>
          <w:p w:rsidR="007E1D49" w:rsidRPr="00764FD0" w:rsidRDefault="007E1D49" w:rsidP="00307F22">
            <w:pPr>
              <w:spacing w:line="192" w:lineRule="auto"/>
              <w:jc w:val="both"/>
              <w:rPr>
                <w:sz w:val="24"/>
                <w:szCs w:val="24"/>
              </w:rPr>
            </w:pPr>
            <w:r w:rsidRPr="00764FD0">
              <w:rPr>
                <w:sz w:val="24"/>
                <w:szCs w:val="24"/>
              </w:rPr>
              <w:t>Обобщать изученный материал; делать выводы</w:t>
            </w:r>
          </w:p>
        </w:tc>
        <w:tc>
          <w:tcPr>
            <w:tcW w:w="1418" w:type="dxa"/>
          </w:tcPr>
          <w:p w:rsidR="007E1D49" w:rsidRPr="00764FD0" w:rsidRDefault="007E1D49" w:rsidP="00307F22">
            <w:pPr>
              <w:jc w:val="center"/>
              <w:rPr>
                <w:sz w:val="24"/>
                <w:szCs w:val="24"/>
              </w:rPr>
            </w:pPr>
          </w:p>
        </w:tc>
        <w:tc>
          <w:tcPr>
            <w:tcW w:w="1134" w:type="dxa"/>
          </w:tcPr>
          <w:p w:rsidR="007E1D49" w:rsidRPr="00764FD0" w:rsidRDefault="00AB5CC2" w:rsidP="00307F22">
            <w:pPr>
              <w:jc w:val="center"/>
              <w:rPr>
                <w:sz w:val="24"/>
                <w:szCs w:val="24"/>
              </w:rPr>
            </w:pPr>
            <w:r w:rsidRPr="00764FD0">
              <w:rPr>
                <w:sz w:val="24"/>
                <w:szCs w:val="24"/>
              </w:rPr>
              <w:t>17</w:t>
            </w:r>
            <w:r w:rsidR="008F7814" w:rsidRPr="00764FD0">
              <w:rPr>
                <w:sz w:val="24"/>
                <w:szCs w:val="24"/>
              </w:rPr>
              <w:t>.12.1</w:t>
            </w:r>
            <w:r w:rsidR="001F59AA" w:rsidRPr="00764FD0">
              <w:rPr>
                <w:sz w:val="24"/>
                <w:szCs w:val="24"/>
              </w:rPr>
              <w:t>4</w:t>
            </w:r>
          </w:p>
        </w:tc>
        <w:tc>
          <w:tcPr>
            <w:tcW w:w="992" w:type="dxa"/>
          </w:tcPr>
          <w:p w:rsidR="007E1D49" w:rsidRPr="00764FD0" w:rsidRDefault="007E1D49" w:rsidP="00307F22">
            <w:pPr>
              <w:jc w:val="center"/>
              <w:rPr>
                <w:sz w:val="24"/>
                <w:szCs w:val="24"/>
              </w:rPr>
            </w:pPr>
          </w:p>
        </w:tc>
      </w:tr>
    </w:tbl>
    <w:p w:rsidR="007E1D49" w:rsidRPr="0070327C" w:rsidRDefault="007E1D49" w:rsidP="007E1D49">
      <w:pPr>
        <w:shd w:val="clear" w:color="auto" w:fill="FFFFFF"/>
        <w:jc w:val="center"/>
      </w:pPr>
    </w:p>
    <w:p w:rsidR="007E1D49" w:rsidRPr="0070327C" w:rsidRDefault="007E1D49" w:rsidP="007E1D49">
      <w:pPr>
        <w:shd w:val="clear" w:color="auto" w:fill="FFFFFF"/>
        <w:jc w:val="center"/>
      </w:pPr>
    </w:p>
    <w:p w:rsidR="007E1D49" w:rsidRPr="0070327C" w:rsidRDefault="007E1D49" w:rsidP="007E1D49">
      <w:pPr>
        <w:shd w:val="clear" w:color="auto" w:fill="FFFFFF"/>
        <w:jc w:val="both"/>
        <w:rPr>
          <w:sz w:val="24"/>
          <w:szCs w:val="24"/>
        </w:rPr>
      </w:pPr>
    </w:p>
    <w:p w:rsidR="00212EE1" w:rsidRDefault="00212EE1"/>
    <w:sectPr w:rsidR="00212EE1" w:rsidSect="00307F22">
      <w:pgSz w:w="16838" w:h="11906" w:orient="landscape"/>
      <w:pgMar w:top="680" w:right="851" w:bottom="68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625AA"/>
    <w:multiLevelType w:val="multilevel"/>
    <w:tmpl w:val="25381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A167DD"/>
    <w:multiLevelType w:val="multilevel"/>
    <w:tmpl w:val="AFE6A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06957"/>
    <w:multiLevelType w:val="multilevel"/>
    <w:tmpl w:val="F990A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C253C8"/>
    <w:multiLevelType w:val="multilevel"/>
    <w:tmpl w:val="D3F04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BB4BBF"/>
    <w:multiLevelType w:val="multilevel"/>
    <w:tmpl w:val="3EF0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F63928"/>
    <w:multiLevelType w:val="multilevel"/>
    <w:tmpl w:val="0B8E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090C7D"/>
    <w:multiLevelType w:val="multilevel"/>
    <w:tmpl w:val="6DA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1729BC"/>
    <w:multiLevelType w:val="multilevel"/>
    <w:tmpl w:val="77821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5C4B24"/>
    <w:multiLevelType w:val="multilevel"/>
    <w:tmpl w:val="E6701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B75E9D"/>
    <w:multiLevelType w:val="multilevel"/>
    <w:tmpl w:val="E8D6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CF166D"/>
    <w:multiLevelType w:val="multilevel"/>
    <w:tmpl w:val="F8E8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F24BEE"/>
    <w:multiLevelType w:val="multilevel"/>
    <w:tmpl w:val="5D38B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0D5A68"/>
    <w:multiLevelType w:val="multilevel"/>
    <w:tmpl w:val="01E2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925328"/>
    <w:multiLevelType w:val="multilevel"/>
    <w:tmpl w:val="E23C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94305C"/>
    <w:multiLevelType w:val="multilevel"/>
    <w:tmpl w:val="CFE40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E411FA"/>
    <w:multiLevelType w:val="multilevel"/>
    <w:tmpl w:val="BBD6A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900C06"/>
    <w:multiLevelType w:val="multilevel"/>
    <w:tmpl w:val="EF8EE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955980"/>
    <w:multiLevelType w:val="multilevel"/>
    <w:tmpl w:val="96BAC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B80CFE"/>
    <w:multiLevelType w:val="multilevel"/>
    <w:tmpl w:val="31142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008167E"/>
    <w:multiLevelType w:val="multilevel"/>
    <w:tmpl w:val="2DFC8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2E1A0A"/>
    <w:multiLevelType w:val="multilevel"/>
    <w:tmpl w:val="52C85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03703A"/>
    <w:multiLevelType w:val="multilevel"/>
    <w:tmpl w:val="755CB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AC7EEE"/>
    <w:multiLevelType w:val="multilevel"/>
    <w:tmpl w:val="A210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0"/>
  </w:num>
  <w:num w:numId="3">
    <w:abstractNumId w:val="19"/>
  </w:num>
  <w:num w:numId="4">
    <w:abstractNumId w:val="16"/>
  </w:num>
  <w:num w:numId="5">
    <w:abstractNumId w:val="1"/>
  </w:num>
  <w:num w:numId="6">
    <w:abstractNumId w:val="8"/>
  </w:num>
  <w:num w:numId="7">
    <w:abstractNumId w:val="11"/>
  </w:num>
  <w:num w:numId="8">
    <w:abstractNumId w:val="6"/>
  </w:num>
  <w:num w:numId="9">
    <w:abstractNumId w:val="3"/>
  </w:num>
  <w:num w:numId="10">
    <w:abstractNumId w:val="4"/>
  </w:num>
  <w:num w:numId="11">
    <w:abstractNumId w:val="2"/>
  </w:num>
  <w:num w:numId="12">
    <w:abstractNumId w:val="7"/>
  </w:num>
  <w:num w:numId="13">
    <w:abstractNumId w:val="12"/>
  </w:num>
  <w:num w:numId="14">
    <w:abstractNumId w:val="14"/>
  </w:num>
  <w:num w:numId="15">
    <w:abstractNumId w:val="5"/>
  </w:num>
  <w:num w:numId="16">
    <w:abstractNumId w:val="13"/>
  </w:num>
  <w:num w:numId="17">
    <w:abstractNumId w:val="0"/>
  </w:num>
  <w:num w:numId="18">
    <w:abstractNumId w:val="17"/>
  </w:num>
  <w:num w:numId="19">
    <w:abstractNumId w:val="15"/>
  </w:num>
  <w:num w:numId="20">
    <w:abstractNumId w:val="21"/>
  </w:num>
  <w:num w:numId="21">
    <w:abstractNumId w:val="22"/>
  </w:num>
  <w:num w:numId="22">
    <w:abstractNumId w:val="9"/>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E1D49"/>
    <w:rsid w:val="00105BC2"/>
    <w:rsid w:val="00166758"/>
    <w:rsid w:val="001C4931"/>
    <w:rsid w:val="001F59AA"/>
    <w:rsid w:val="00212EE1"/>
    <w:rsid w:val="00307F22"/>
    <w:rsid w:val="00567B2D"/>
    <w:rsid w:val="005A151A"/>
    <w:rsid w:val="006747FC"/>
    <w:rsid w:val="00764FD0"/>
    <w:rsid w:val="007A082C"/>
    <w:rsid w:val="007E1D49"/>
    <w:rsid w:val="008A7F07"/>
    <w:rsid w:val="008F7814"/>
    <w:rsid w:val="00952EB2"/>
    <w:rsid w:val="00994316"/>
    <w:rsid w:val="00A85907"/>
    <w:rsid w:val="00AB5CC2"/>
    <w:rsid w:val="00B50942"/>
    <w:rsid w:val="00BF5FC1"/>
    <w:rsid w:val="00D51861"/>
    <w:rsid w:val="00F75250"/>
    <w:rsid w:val="00F955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D4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4FD0"/>
    <w:rPr>
      <w:rFonts w:ascii="Segoe UI" w:hAnsi="Segoe UI" w:cs="Segoe UI"/>
      <w:sz w:val="18"/>
      <w:szCs w:val="18"/>
    </w:rPr>
  </w:style>
  <w:style w:type="character" w:customStyle="1" w:styleId="a4">
    <w:name w:val="Текст выноски Знак"/>
    <w:basedOn w:val="a0"/>
    <w:link w:val="a3"/>
    <w:uiPriority w:val="99"/>
    <w:semiHidden/>
    <w:rsid w:val="00764FD0"/>
    <w:rPr>
      <w:rFonts w:ascii="Segoe UI" w:eastAsia="Times New Roman" w:hAnsi="Segoe UI" w:cs="Segoe UI"/>
      <w:sz w:val="18"/>
      <w:szCs w:val="18"/>
      <w:lang w:eastAsia="ru-RU"/>
    </w:rPr>
  </w:style>
  <w:style w:type="paragraph" w:customStyle="1" w:styleId="c0">
    <w:name w:val="c0"/>
    <w:basedOn w:val="a"/>
    <w:rsid w:val="00307F22"/>
    <w:pPr>
      <w:widowControl/>
      <w:autoSpaceDE/>
      <w:autoSpaceDN/>
      <w:adjustRightInd/>
      <w:spacing w:before="100" w:beforeAutospacing="1" w:after="100" w:afterAutospacing="1"/>
    </w:pPr>
    <w:rPr>
      <w:sz w:val="24"/>
      <w:szCs w:val="24"/>
    </w:rPr>
  </w:style>
  <w:style w:type="character" w:customStyle="1" w:styleId="c15">
    <w:name w:val="c15"/>
    <w:basedOn w:val="a0"/>
    <w:rsid w:val="00307F22"/>
  </w:style>
  <w:style w:type="character" w:customStyle="1" w:styleId="c7">
    <w:name w:val="c7"/>
    <w:basedOn w:val="a0"/>
    <w:rsid w:val="00307F22"/>
  </w:style>
  <w:style w:type="character" w:customStyle="1" w:styleId="c3">
    <w:name w:val="c3"/>
    <w:basedOn w:val="a0"/>
    <w:rsid w:val="00307F22"/>
  </w:style>
  <w:style w:type="character" w:customStyle="1" w:styleId="apple-converted-space">
    <w:name w:val="apple-converted-space"/>
    <w:basedOn w:val="a0"/>
    <w:rsid w:val="00307F22"/>
  </w:style>
  <w:style w:type="character" w:customStyle="1" w:styleId="c1">
    <w:name w:val="c1"/>
    <w:basedOn w:val="a0"/>
    <w:rsid w:val="00307F22"/>
  </w:style>
  <w:style w:type="paragraph" w:customStyle="1" w:styleId="c29">
    <w:name w:val="c29"/>
    <w:basedOn w:val="a"/>
    <w:rsid w:val="00307F22"/>
    <w:pPr>
      <w:widowControl/>
      <w:autoSpaceDE/>
      <w:autoSpaceDN/>
      <w:adjustRightInd/>
      <w:spacing w:before="100" w:beforeAutospacing="1" w:after="100" w:afterAutospacing="1"/>
    </w:pPr>
    <w:rPr>
      <w:sz w:val="24"/>
      <w:szCs w:val="24"/>
    </w:rPr>
  </w:style>
  <w:style w:type="paragraph" w:customStyle="1" w:styleId="c28">
    <w:name w:val="c28"/>
    <w:basedOn w:val="a"/>
    <w:rsid w:val="00307F22"/>
    <w:pPr>
      <w:widowControl/>
      <w:autoSpaceDE/>
      <w:autoSpaceDN/>
      <w:adjustRightInd/>
      <w:spacing w:before="100" w:beforeAutospacing="1" w:after="100" w:afterAutospacing="1"/>
    </w:pPr>
    <w:rPr>
      <w:sz w:val="24"/>
      <w:szCs w:val="24"/>
    </w:rPr>
  </w:style>
  <w:style w:type="paragraph" w:customStyle="1" w:styleId="c21">
    <w:name w:val="c21"/>
    <w:basedOn w:val="a"/>
    <w:rsid w:val="00307F22"/>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89504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11</Pages>
  <Words>5219</Words>
  <Characters>29752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34902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Lenovo</cp:lastModifiedBy>
  <cp:revision>13</cp:revision>
  <cp:lastPrinted>2014-09-24T07:58:00Z</cp:lastPrinted>
  <dcterms:created xsi:type="dcterms:W3CDTF">2011-09-16T11:52:00Z</dcterms:created>
  <dcterms:modified xsi:type="dcterms:W3CDTF">2014-11-12T09:50:00Z</dcterms:modified>
</cp:coreProperties>
</file>